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46B" w:rsidRPr="00860C8B" w:rsidRDefault="0061346B" w:rsidP="00885172">
      <w:pPr>
        <w:ind w:firstLine="709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page" w:tblpX="4633" w:tblpY="27"/>
        <w:tblW w:w="6912" w:type="dxa"/>
        <w:tblLayout w:type="fixed"/>
        <w:tblLook w:val="01E0"/>
      </w:tblPr>
      <w:tblGrid>
        <w:gridCol w:w="3794"/>
        <w:gridCol w:w="3118"/>
      </w:tblGrid>
      <w:tr w:rsidR="0061346B" w:rsidRPr="00860C8B" w:rsidTr="0061346B">
        <w:trPr>
          <w:trHeight w:val="295"/>
        </w:trPr>
        <w:tc>
          <w:tcPr>
            <w:tcW w:w="3794" w:type="dxa"/>
            <w:vMerge w:val="restart"/>
            <w:vAlign w:val="center"/>
          </w:tcPr>
          <w:p w:rsidR="0061346B" w:rsidRPr="00860C8B" w:rsidRDefault="0061346B" w:rsidP="00885172">
            <w:pPr>
              <w:spacing w:after="120"/>
              <w:ind w:firstLine="709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  <w:lang w:val="kk-KZ"/>
              </w:rPr>
            </w:pPr>
            <w:r w:rsidRPr="00860C8B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«</w:t>
            </w:r>
            <w:r w:rsidRPr="00860C8B">
              <w:rPr>
                <w:rFonts w:ascii="Times New Roman" w:hAnsi="Times New Roman" w:cs="Times New Roman"/>
                <w:b/>
                <w:caps/>
                <w:sz w:val="28"/>
                <w:szCs w:val="28"/>
                <w:lang w:val="kk-KZ"/>
              </w:rPr>
              <w:t>Энергоинформ</w:t>
            </w:r>
            <w:r w:rsidRPr="00860C8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»</w:t>
            </w:r>
          </w:p>
        </w:tc>
        <w:tc>
          <w:tcPr>
            <w:tcW w:w="3118" w:type="dxa"/>
            <w:vAlign w:val="center"/>
          </w:tcPr>
          <w:p w:rsidR="0061346B" w:rsidRPr="00695524" w:rsidRDefault="0061346B" w:rsidP="00857A7E">
            <w:pPr>
              <w:spacing w:after="120"/>
              <w:ind w:right="-225"/>
              <w:rPr>
                <w:rFonts w:ascii="Times New Roman" w:hAnsi="Times New Roman" w:cs="Times New Roman"/>
                <w:b/>
                <w:caps/>
                <w:sz w:val="16"/>
                <w:szCs w:val="16"/>
                <w:lang w:val="kk-KZ"/>
              </w:rPr>
            </w:pPr>
            <w:r w:rsidRPr="00695524">
              <w:rPr>
                <w:rFonts w:ascii="Times New Roman" w:hAnsi="Times New Roman" w:cs="Times New Roman"/>
                <w:b/>
                <w:bCs/>
                <w:sz w:val="16"/>
                <w:szCs w:val="16"/>
                <w:lang w:val="kk-KZ"/>
              </w:rPr>
              <w:t>АКЦИОНЕРЛІК ҚОҒАМЫ</w:t>
            </w:r>
          </w:p>
        </w:tc>
      </w:tr>
      <w:tr w:rsidR="0061346B" w:rsidRPr="00860C8B" w:rsidTr="0061346B">
        <w:trPr>
          <w:trHeight w:val="270"/>
        </w:trPr>
        <w:tc>
          <w:tcPr>
            <w:tcW w:w="3794" w:type="dxa"/>
            <w:vMerge/>
          </w:tcPr>
          <w:p w:rsidR="0061346B" w:rsidRPr="00860C8B" w:rsidRDefault="0061346B" w:rsidP="00885172">
            <w:pPr>
              <w:spacing w:after="120"/>
              <w:ind w:firstLine="709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  <w:lang w:val="kk-KZ"/>
              </w:rPr>
            </w:pPr>
          </w:p>
        </w:tc>
        <w:tc>
          <w:tcPr>
            <w:tcW w:w="3118" w:type="dxa"/>
            <w:vAlign w:val="center"/>
          </w:tcPr>
          <w:p w:rsidR="0061346B" w:rsidRPr="00695524" w:rsidRDefault="0061346B" w:rsidP="00857A7E">
            <w:pPr>
              <w:spacing w:after="120"/>
              <w:ind w:left="34"/>
              <w:rPr>
                <w:rFonts w:ascii="Times New Roman" w:hAnsi="Times New Roman" w:cs="Times New Roman"/>
                <w:b/>
                <w:caps/>
                <w:sz w:val="16"/>
                <w:szCs w:val="16"/>
                <w:lang w:val="kk-KZ"/>
              </w:rPr>
            </w:pPr>
            <w:r w:rsidRPr="00695524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Акционерное общество</w:t>
            </w:r>
          </w:p>
        </w:tc>
      </w:tr>
    </w:tbl>
    <w:p w:rsidR="0061346B" w:rsidRPr="00860C8B" w:rsidRDefault="0061346B" w:rsidP="00857A7E">
      <w:pPr>
        <w:rPr>
          <w:rFonts w:ascii="Times New Roman" w:hAnsi="Times New Roman" w:cs="Times New Roman"/>
        </w:rPr>
      </w:pPr>
      <w:r w:rsidRPr="00860C8B">
        <w:rPr>
          <w:rFonts w:ascii="Times New Roman" w:hAnsi="Times New Roman" w:cs="Times New Roman"/>
          <w:noProof/>
          <w:spacing w:val="-2"/>
          <w:szCs w:val="28"/>
        </w:rPr>
        <w:drawing>
          <wp:inline distT="0" distB="0" distL="0" distR="0">
            <wp:extent cx="1973580" cy="594360"/>
            <wp:effectExtent l="19050" t="0" r="7620" b="0"/>
            <wp:docPr id="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59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46B" w:rsidRPr="00860C8B" w:rsidRDefault="0061346B" w:rsidP="00885172">
      <w:pPr>
        <w:ind w:firstLine="709"/>
        <w:rPr>
          <w:rFonts w:ascii="Times New Roman" w:hAnsi="Times New Roman" w:cs="Times New Roman"/>
        </w:rPr>
      </w:pPr>
    </w:p>
    <w:p w:rsidR="0061346B" w:rsidRPr="00860C8B" w:rsidRDefault="0061346B" w:rsidP="00885172">
      <w:pPr>
        <w:ind w:firstLine="709"/>
        <w:rPr>
          <w:rFonts w:ascii="Times New Roman" w:hAnsi="Times New Roman" w:cs="Times New Roman"/>
        </w:rPr>
      </w:pPr>
    </w:p>
    <w:p w:rsidR="0061346B" w:rsidRPr="00860C8B" w:rsidRDefault="0061346B" w:rsidP="00885172">
      <w:pPr>
        <w:ind w:firstLine="709"/>
        <w:jc w:val="center"/>
        <w:rPr>
          <w:rFonts w:ascii="Times New Roman" w:hAnsi="Times New Roman" w:cs="Times New Roman"/>
          <w:b/>
        </w:rPr>
      </w:pPr>
    </w:p>
    <w:p w:rsidR="0061346B" w:rsidRPr="00860C8B" w:rsidRDefault="0061346B" w:rsidP="00885172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61346B" w:rsidRPr="00D00CC8" w:rsidRDefault="0061346B" w:rsidP="004B374A">
      <w:pPr>
        <w:shd w:val="clear" w:color="auto" w:fill="FFFFFF"/>
        <w:spacing w:after="120"/>
        <w:ind w:left="4962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860C8B">
        <w:rPr>
          <w:rFonts w:ascii="Times New Roman" w:hAnsi="Times New Roman" w:cs="Times New Roman"/>
          <w:b/>
          <w:spacing w:val="-2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 xml:space="preserve">                      </w:t>
      </w:r>
      <w:r w:rsidR="00695524">
        <w:rPr>
          <w:rFonts w:ascii="Times New Roman" w:hAnsi="Times New Roman" w:cs="Times New Roman"/>
          <w:b/>
          <w:spacing w:val="-2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860C8B">
        <w:rPr>
          <w:rFonts w:ascii="Times New Roman" w:hAnsi="Times New Roman" w:cs="Times New Roman"/>
          <w:b/>
          <w:spacing w:val="-2"/>
          <w:sz w:val="28"/>
          <w:szCs w:val="28"/>
        </w:rPr>
        <w:t>УТВЕРЖДЕН</w:t>
      </w:r>
    </w:p>
    <w:p w:rsidR="0061346B" w:rsidRPr="00860C8B" w:rsidRDefault="0061346B" w:rsidP="00885172">
      <w:pPr>
        <w:shd w:val="clear" w:color="auto" w:fill="FFFFFF"/>
        <w:ind w:firstLine="709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860C8B">
        <w:rPr>
          <w:rFonts w:ascii="Times New Roman" w:hAnsi="Times New Roman" w:cs="Times New Roman"/>
          <w:b/>
          <w:spacing w:val="-2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ab/>
        <w:t>п</w:t>
      </w:r>
      <w:r w:rsidRPr="00860C8B">
        <w:rPr>
          <w:rFonts w:ascii="Times New Roman" w:hAnsi="Times New Roman" w:cs="Times New Roman"/>
          <w:b/>
          <w:spacing w:val="-2"/>
          <w:sz w:val="28"/>
          <w:szCs w:val="28"/>
        </w:rPr>
        <w:t>ротокол Совета директоров</w:t>
      </w:r>
    </w:p>
    <w:p w:rsidR="0061346B" w:rsidRPr="00860C8B" w:rsidRDefault="0061346B" w:rsidP="00885172">
      <w:pPr>
        <w:shd w:val="clear" w:color="auto" w:fill="FFFFFF"/>
        <w:ind w:firstLine="709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860C8B">
        <w:rPr>
          <w:rFonts w:ascii="Times New Roman" w:hAnsi="Times New Roman" w:cs="Times New Roman"/>
          <w:b/>
          <w:spacing w:val="-2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ab/>
      </w:r>
      <w:r w:rsidRPr="00860C8B">
        <w:rPr>
          <w:rFonts w:ascii="Times New Roman" w:hAnsi="Times New Roman" w:cs="Times New Roman"/>
          <w:b/>
          <w:spacing w:val="-2"/>
          <w:sz w:val="28"/>
          <w:szCs w:val="28"/>
        </w:rPr>
        <w:t>АО «Энергоинформ»</w:t>
      </w:r>
    </w:p>
    <w:p w:rsidR="0061346B" w:rsidRPr="00860C8B" w:rsidRDefault="0061346B" w:rsidP="00885172">
      <w:pPr>
        <w:shd w:val="clear" w:color="auto" w:fill="FFFFFF"/>
        <w:ind w:left="708" w:firstLine="709"/>
        <w:rPr>
          <w:rFonts w:ascii="Times New Roman" w:hAnsi="Times New Roman" w:cs="Times New Roman"/>
          <w:b/>
          <w:spacing w:val="-2"/>
          <w:sz w:val="28"/>
          <w:szCs w:val="28"/>
          <w:lang w:val="kk-KZ"/>
        </w:rPr>
      </w:pPr>
      <w:r w:rsidRPr="00860C8B">
        <w:rPr>
          <w:rFonts w:ascii="Times New Roman" w:hAnsi="Times New Roman" w:cs="Times New Roman"/>
          <w:b/>
          <w:spacing w:val="-2"/>
          <w:sz w:val="28"/>
          <w:szCs w:val="28"/>
        </w:rPr>
        <w:t xml:space="preserve">                        </w:t>
      </w:r>
      <w:r w:rsidR="00857A7E">
        <w:rPr>
          <w:rFonts w:ascii="Times New Roman" w:hAnsi="Times New Roman" w:cs="Times New Roman"/>
          <w:b/>
          <w:spacing w:val="-2"/>
          <w:sz w:val="28"/>
          <w:szCs w:val="28"/>
        </w:rPr>
        <w:tab/>
      </w:r>
      <w:r w:rsidR="00857A7E">
        <w:rPr>
          <w:rFonts w:ascii="Times New Roman" w:hAnsi="Times New Roman" w:cs="Times New Roman"/>
          <w:b/>
          <w:spacing w:val="-2"/>
          <w:sz w:val="28"/>
          <w:szCs w:val="28"/>
        </w:rPr>
        <w:tab/>
      </w:r>
      <w:r w:rsidR="00857A7E">
        <w:rPr>
          <w:rFonts w:ascii="Times New Roman" w:hAnsi="Times New Roman" w:cs="Times New Roman"/>
          <w:b/>
          <w:spacing w:val="-2"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о</w:t>
      </w:r>
      <w:r w:rsidRPr="00860C8B">
        <w:rPr>
          <w:rFonts w:ascii="Times New Roman" w:hAnsi="Times New Roman" w:cs="Times New Roman"/>
          <w:b/>
          <w:spacing w:val="-2"/>
          <w:sz w:val="28"/>
          <w:szCs w:val="28"/>
        </w:rPr>
        <w:t>т «</w:t>
      </w:r>
      <w:r w:rsidR="00392278">
        <w:rPr>
          <w:rFonts w:ascii="Times New Roman" w:hAnsi="Times New Roman" w:cs="Times New Roman"/>
          <w:b/>
          <w:spacing w:val="-2"/>
          <w:sz w:val="28"/>
          <w:szCs w:val="28"/>
        </w:rPr>
        <w:t>5</w:t>
      </w:r>
      <w:r w:rsidRPr="00860C8B">
        <w:rPr>
          <w:rFonts w:ascii="Times New Roman" w:hAnsi="Times New Roman" w:cs="Times New Roman"/>
          <w:b/>
          <w:spacing w:val="-2"/>
          <w:sz w:val="28"/>
          <w:szCs w:val="28"/>
        </w:rPr>
        <w:t>»</w:t>
      </w:r>
      <w:r w:rsidR="00392278">
        <w:rPr>
          <w:rFonts w:ascii="Times New Roman" w:hAnsi="Times New Roman" w:cs="Times New Roman"/>
          <w:b/>
          <w:spacing w:val="-2"/>
          <w:sz w:val="28"/>
          <w:szCs w:val="28"/>
        </w:rPr>
        <w:t xml:space="preserve"> сентября</w:t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860C8B">
        <w:rPr>
          <w:rFonts w:ascii="Times New Roman" w:hAnsi="Times New Roman" w:cs="Times New Roman"/>
          <w:b/>
          <w:spacing w:val="-2"/>
          <w:sz w:val="28"/>
          <w:szCs w:val="28"/>
        </w:rPr>
        <w:t>201</w:t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4 года №5</w:t>
      </w:r>
    </w:p>
    <w:p w:rsidR="0061346B" w:rsidRPr="00860C8B" w:rsidRDefault="0061346B" w:rsidP="00885172">
      <w:pPr>
        <w:ind w:firstLine="709"/>
        <w:jc w:val="center"/>
        <w:rPr>
          <w:rFonts w:ascii="Times New Roman" w:hAnsi="Times New Roman" w:cs="Times New Roman"/>
        </w:rPr>
      </w:pPr>
    </w:p>
    <w:p w:rsidR="0061346B" w:rsidRPr="00860C8B" w:rsidRDefault="0061346B" w:rsidP="00885172">
      <w:pPr>
        <w:ind w:firstLine="709"/>
        <w:jc w:val="center"/>
        <w:rPr>
          <w:rFonts w:ascii="Times New Roman" w:hAnsi="Times New Roman" w:cs="Times New Roman"/>
        </w:rPr>
      </w:pPr>
    </w:p>
    <w:p w:rsidR="0061346B" w:rsidRPr="00860C8B" w:rsidRDefault="0061346B" w:rsidP="00885172">
      <w:pPr>
        <w:ind w:firstLine="709"/>
        <w:jc w:val="center"/>
        <w:rPr>
          <w:rFonts w:ascii="Times New Roman" w:hAnsi="Times New Roman" w:cs="Times New Roman"/>
          <w:szCs w:val="28"/>
        </w:rPr>
      </w:pPr>
    </w:p>
    <w:p w:rsidR="0061346B" w:rsidRPr="00860C8B" w:rsidRDefault="0061346B" w:rsidP="00885172">
      <w:pPr>
        <w:pStyle w:val="9"/>
        <w:spacing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346B" w:rsidRPr="00860C8B" w:rsidRDefault="0061346B" w:rsidP="00885172">
      <w:pPr>
        <w:ind w:firstLine="709"/>
        <w:rPr>
          <w:rFonts w:ascii="Times New Roman" w:hAnsi="Times New Roman" w:cs="Times New Roman"/>
        </w:rPr>
      </w:pPr>
    </w:p>
    <w:p w:rsidR="0061346B" w:rsidRPr="00860C8B" w:rsidRDefault="0061346B" w:rsidP="00885172">
      <w:pPr>
        <w:ind w:firstLine="709"/>
        <w:rPr>
          <w:rFonts w:ascii="Times New Roman" w:hAnsi="Times New Roman" w:cs="Times New Roman"/>
        </w:rPr>
      </w:pPr>
    </w:p>
    <w:p w:rsidR="0061346B" w:rsidRPr="00860C8B" w:rsidRDefault="0061346B" w:rsidP="00885172">
      <w:pPr>
        <w:pStyle w:val="9"/>
        <w:spacing w:before="0"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СТАНДАРТ ОРГАНИЗАЦИИ</w:t>
      </w:r>
    </w:p>
    <w:p w:rsidR="0061346B" w:rsidRPr="00860C8B" w:rsidRDefault="006C6F0E" w:rsidP="00885172">
      <w:pPr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line id="_x0000_s1026" style="position:absolute;left:0;text-align:left;z-index:377489157" from="-4.05pt,.75pt" to="478.95pt,.75pt" strokeweight="1.5pt"/>
        </w:pict>
      </w:r>
    </w:p>
    <w:p w:rsidR="0061346B" w:rsidRPr="002D2888" w:rsidRDefault="0061346B" w:rsidP="00885172">
      <w:pPr>
        <w:spacing w:after="256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2D2888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ПОЛИТИКА ПО УРЕГ</w:t>
      </w:r>
      <w:r w:rsidR="004B374A" w:rsidRPr="002D2888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УЛИ</w:t>
      </w:r>
      <w:r w:rsidRPr="002D2888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РОВАНИЮ </w:t>
      </w:r>
      <w:r w:rsidR="002D2888" w:rsidRPr="002D2888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КОНФЛИКТА ИНТЕРЕСОВ</w:t>
      </w:r>
      <w:r w:rsidR="00695524" w:rsidRPr="002D2888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ДОЛЖНОСТНЫХ ЛИЦ И РАБОТНИКОВ</w:t>
      </w:r>
      <w:r w:rsidR="00695524" w:rsidRPr="002D2888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br/>
      </w:r>
      <w:r w:rsidRPr="002D2888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АО «ЭНЕРГОИНФОРМ»</w:t>
      </w:r>
    </w:p>
    <w:p w:rsidR="0061346B" w:rsidRPr="002D2888" w:rsidRDefault="0061346B" w:rsidP="00885172">
      <w:pPr>
        <w:ind w:firstLine="709"/>
        <w:jc w:val="center"/>
        <w:rPr>
          <w:rFonts w:ascii="Times New Roman" w:hAnsi="Times New Roman" w:cs="Times New Roman"/>
          <w:b/>
          <w:caps/>
          <w:color w:val="auto"/>
        </w:rPr>
      </w:pPr>
      <w:r w:rsidRPr="002D2888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СТ ЭИ </w:t>
      </w:r>
      <w:r w:rsidR="004B374A" w:rsidRPr="002D2888">
        <w:rPr>
          <w:rFonts w:ascii="Times New Roman" w:hAnsi="Times New Roman" w:cs="Times New Roman"/>
          <w:b/>
          <w:color w:val="auto"/>
          <w:sz w:val="28"/>
          <w:szCs w:val="28"/>
        </w:rPr>
        <w:t>00-405-14-СД</w:t>
      </w:r>
    </w:p>
    <w:p w:rsidR="0061346B" w:rsidRPr="00860C8B" w:rsidRDefault="0061346B" w:rsidP="00885172">
      <w:pPr>
        <w:ind w:firstLine="709"/>
        <w:jc w:val="center"/>
        <w:rPr>
          <w:rFonts w:ascii="Times New Roman" w:hAnsi="Times New Roman" w:cs="Times New Roman"/>
          <w:caps/>
        </w:rPr>
      </w:pPr>
    </w:p>
    <w:p w:rsidR="0061346B" w:rsidRPr="00860C8B" w:rsidRDefault="0061346B" w:rsidP="00885172">
      <w:pPr>
        <w:ind w:firstLine="709"/>
        <w:jc w:val="center"/>
        <w:rPr>
          <w:rFonts w:ascii="Times New Roman" w:hAnsi="Times New Roman" w:cs="Times New Roman"/>
          <w:caps/>
        </w:rPr>
      </w:pPr>
    </w:p>
    <w:p w:rsidR="0061346B" w:rsidRPr="00860C8B" w:rsidRDefault="0061346B" w:rsidP="00885172">
      <w:pPr>
        <w:ind w:firstLine="709"/>
        <w:jc w:val="center"/>
        <w:rPr>
          <w:rFonts w:ascii="Times New Roman" w:hAnsi="Times New Roman" w:cs="Times New Roman"/>
          <w:caps/>
        </w:rPr>
      </w:pPr>
    </w:p>
    <w:p w:rsidR="0061346B" w:rsidRPr="00860C8B" w:rsidRDefault="0061346B" w:rsidP="00885172">
      <w:pPr>
        <w:ind w:firstLine="709"/>
        <w:jc w:val="center"/>
        <w:rPr>
          <w:rFonts w:ascii="Times New Roman" w:hAnsi="Times New Roman" w:cs="Times New Roman"/>
          <w:caps/>
        </w:rPr>
      </w:pPr>
    </w:p>
    <w:p w:rsidR="0061346B" w:rsidRPr="00860C8B" w:rsidRDefault="0061346B" w:rsidP="00885172">
      <w:pPr>
        <w:ind w:firstLine="709"/>
        <w:jc w:val="center"/>
        <w:rPr>
          <w:rFonts w:ascii="Times New Roman" w:hAnsi="Times New Roman" w:cs="Times New Roman"/>
          <w:b/>
          <w:bCs/>
          <w:szCs w:val="28"/>
        </w:rPr>
      </w:pPr>
    </w:p>
    <w:p w:rsidR="0061346B" w:rsidRPr="0077132E" w:rsidRDefault="0061346B" w:rsidP="00857A7E">
      <w:pPr>
        <w:tabs>
          <w:tab w:val="left" w:pos="7371"/>
        </w:tabs>
        <w:ind w:left="5812"/>
        <w:rPr>
          <w:rFonts w:ascii="Times New Roman" w:hAnsi="Times New Roman" w:cs="Times New Roman"/>
          <w:b/>
          <w:bCs/>
          <w:sz w:val="28"/>
          <w:szCs w:val="28"/>
        </w:rPr>
      </w:pPr>
      <w:r w:rsidRPr="00860C8B">
        <w:rPr>
          <w:rFonts w:ascii="Times New Roman" w:hAnsi="Times New Roman" w:cs="Times New Roman"/>
          <w:b/>
          <w:bCs/>
          <w:sz w:val="28"/>
          <w:szCs w:val="28"/>
        </w:rPr>
        <w:t xml:space="preserve">Экз. </w:t>
      </w:r>
    </w:p>
    <w:p w:rsidR="0061346B" w:rsidRPr="00860C8B" w:rsidRDefault="0061346B" w:rsidP="00885172">
      <w:pPr>
        <w:tabs>
          <w:tab w:val="left" w:pos="7371"/>
        </w:tabs>
        <w:ind w:left="5812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346B" w:rsidRPr="00860C8B" w:rsidRDefault="0061346B" w:rsidP="00857A7E">
      <w:pPr>
        <w:tabs>
          <w:tab w:val="left" w:pos="7371"/>
        </w:tabs>
        <w:ind w:left="5812"/>
        <w:rPr>
          <w:rFonts w:ascii="Times New Roman" w:hAnsi="Times New Roman" w:cs="Times New Roman"/>
          <w:b/>
          <w:bCs/>
          <w:sz w:val="28"/>
          <w:szCs w:val="28"/>
        </w:rPr>
      </w:pPr>
      <w:r w:rsidRPr="00860C8B">
        <w:rPr>
          <w:rFonts w:ascii="Times New Roman" w:hAnsi="Times New Roman" w:cs="Times New Roman"/>
          <w:b/>
          <w:bCs/>
          <w:sz w:val="28"/>
          <w:szCs w:val="28"/>
        </w:rPr>
        <w:t xml:space="preserve">Издание 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:rsidR="0061346B" w:rsidRPr="00860C8B" w:rsidRDefault="0061346B" w:rsidP="00885172">
      <w:pPr>
        <w:ind w:left="5812"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1346B" w:rsidRPr="00860C8B" w:rsidRDefault="0061346B" w:rsidP="00857A7E">
      <w:pPr>
        <w:ind w:left="5812"/>
        <w:rPr>
          <w:rFonts w:ascii="Times New Roman" w:hAnsi="Times New Roman" w:cs="Times New Roman"/>
          <w:b/>
          <w:bCs/>
          <w:sz w:val="28"/>
          <w:szCs w:val="28"/>
        </w:rPr>
      </w:pPr>
      <w:r w:rsidRPr="00860C8B">
        <w:rPr>
          <w:rFonts w:ascii="Times New Roman" w:hAnsi="Times New Roman" w:cs="Times New Roman"/>
          <w:b/>
          <w:bCs/>
          <w:sz w:val="28"/>
          <w:szCs w:val="28"/>
        </w:rPr>
        <w:t>Дата введения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860C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92278">
        <w:rPr>
          <w:rFonts w:ascii="Times New Roman" w:hAnsi="Times New Roman" w:cs="Times New Roman"/>
          <w:b/>
          <w:bCs/>
          <w:sz w:val="28"/>
          <w:szCs w:val="28"/>
        </w:rPr>
        <w:t>15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392278">
        <w:rPr>
          <w:rFonts w:ascii="Times New Roman" w:hAnsi="Times New Roman" w:cs="Times New Roman"/>
          <w:b/>
          <w:bCs/>
          <w:sz w:val="28"/>
          <w:szCs w:val="28"/>
        </w:rPr>
        <w:t>09</w:t>
      </w:r>
      <w:r>
        <w:rPr>
          <w:rFonts w:ascii="Times New Roman" w:hAnsi="Times New Roman" w:cs="Times New Roman"/>
          <w:b/>
          <w:bCs/>
          <w:sz w:val="28"/>
          <w:szCs w:val="28"/>
        </w:rPr>
        <w:t>.2014</w:t>
      </w:r>
    </w:p>
    <w:p w:rsidR="0061346B" w:rsidRDefault="0061346B" w:rsidP="00885172">
      <w:pPr>
        <w:pStyle w:val="af1"/>
        <w:ind w:left="2410" w:firstLine="709"/>
        <w:jc w:val="center"/>
        <w:rPr>
          <w:b/>
          <w:sz w:val="28"/>
          <w:szCs w:val="28"/>
        </w:rPr>
      </w:pPr>
    </w:p>
    <w:p w:rsidR="0061346B" w:rsidRDefault="0061346B" w:rsidP="00885172">
      <w:pPr>
        <w:pStyle w:val="af1"/>
        <w:ind w:firstLine="709"/>
        <w:jc w:val="center"/>
        <w:rPr>
          <w:b/>
          <w:sz w:val="28"/>
          <w:szCs w:val="28"/>
        </w:rPr>
      </w:pPr>
    </w:p>
    <w:p w:rsidR="0061346B" w:rsidRDefault="0061346B" w:rsidP="00885172">
      <w:pPr>
        <w:pStyle w:val="af1"/>
        <w:ind w:firstLine="709"/>
        <w:jc w:val="center"/>
        <w:rPr>
          <w:b/>
          <w:sz w:val="28"/>
          <w:szCs w:val="28"/>
        </w:rPr>
      </w:pPr>
    </w:p>
    <w:p w:rsidR="0061346B" w:rsidRDefault="0061346B" w:rsidP="00885172">
      <w:pPr>
        <w:pStyle w:val="af1"/>
        <w:ind w:firstLine="709"/>
        <w:jc w:val="center"/>
        <w:rPr>
          <w:b/>
          <w:sz w:val="28"/>
          <w:szCs w:val="28"/>
        </w:rPr>
      </w:pPr>
    </w:p>
    <w:p w:rsidR="0061346B" w:rsidRDefault="0061346B" w:rsidP="00885172">
      <w:pPr>
        <w:pStyle w:val="af1"/>
        <w:ind w:firstLine="709"/>
        <w:jc w:val="center"/>
        <w:rPr>
          <w:b/>
          <w:sz w:val="28"/>
          <w:szCs w:val="28"/>
        </w:rPr>
      </w:pPr>
    </w:p>
    <w:p w:rsidR="0061346B" w:rsidRDefault="0061346B" w:rsidP="00885172">
      <w:pPr>
        <w:pStyle w:val="af1"/>
        <w:ind w:firstLine="709"/>
        <w:jc w:val="center"/>
        <w:rPr>
          <w:b/>
          <w:sz w:val="28"/>
          <w:szCs w:val="28"/>
        </w:rPr>
      </w:pPr>
    </w:p>
    <w:p w:rsidR="0061346B" w:rsidRPr="00860C8B" w:rsidRDefault="0061346B" w:rsidP="00885172">
      <w:pPr>
        <w:pStyle w:val="af1"/>
        <w:ind w:firstLine="709"/>
        <w:jc w:val="center"/>
        <w:rPr>
          <w:b/>
          <w:sz w:val="28"/>
          <w:szCs w:val="28"/>
        </w:rPr>
      </w:pPr>
      <w:r w:rsidRPr="00860C8B">
        <w:rPr>
          <w:b/>
          <w:sz w:val="28"/>
          <w:szCs w:val="28"/>
        </w:rPr>
        <w:t>Астана</w:t>
      </w:r>
      <w:r>
        <w:rPr>
          <w:b/>
          <w:sz w:val="28"/>
          <w:szCs w:val="28"/>
        </w:rPr>
        <w:t xml:space="preserve"> 2014</w:t>
      </w:r>
    </w:p>
    <w:p w:rsidR="0061346B" w:rsidRDefault="0061346B" w:rsidP="00885172">
      <w:pPr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dt>
      <w:sdtPr>
        <w:rPr>
          <w:rFonts w:ascii="Courier New" w:eastAsia="Courier New" w:hAnsi="Courier New" w:cs="Courier New"/>
          <w:b w:val="0"/>
          <w:bCs w:val="0"/>
          <w:color w:val="000000"/>
          <w:sz w:val="24"/>
          <w:szCs w:val="24"/>
          <w:lang w:eastAsia="ru-RU"/>
        </w:rPr>
        <w:id w:val="5646915"/>
        <w:docPartObj>
          <w:docPartGallery w:val="Table of Contents"/>
          <w:docPartUnique/>
        </w:docPartObj>
      </w:sdtPr>
      <w:sdtContent>
        <w:p w:rsidR="0061346B" w:rsidRPr="00857A7E" w:rsidRDefault="0061346B" w:rsidP="00857A7E">
          <w:pPr>
            <w:pStyle w:val="af3"/>
            <w:spacing w:line="360" w:lineRule="auto"/>
            <w:ind w:firstLine="709"/>
            <w:rPr>
              <w:rFonts w:ascii="Times New Roman" w:hAnsi="Times New Roman" w:cs="Times New Roman"/>
              <w:color w:val="auto"/>
            </w:rPr>
          </w:pPr>
          <w:r w:rsidRPr="00857A7E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61346B" w:rsidRPr="005E4594" w:rsidRDefault="0061346B" w:rsidP="005E4594">
          <w:pPr>
            <w:spacing w:line="360" w:lineRule="auto"/>
            <w:ind w:firstLine="709"/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</w:pPr>
        </w:p>
        <w:p w:rsidR="005E4594" w:rsidRPr="005E4594" w:rsidRDefault="006C6F0E" w:rsidP="005E4594">
          <w:pPr>
            <w:pStyle w:val="14"/>
            <w:tabs>
              <w:tab w:val="left" w:pos="440"/>
              <w:tab w:val="right" w:leader="dot" w:pos="934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6C6F0E">
            <w:rPr>
              <w:sz w:val="28"/>
              <w:szCs w:val="28"/>
            </w:rPr>
            <w:fldChar w:fldCharType="begin"/>
          </w:r>
          <w:r w:rsidR="0061346B" w:rsidRPr="005E4594">
            <w:rPr>
              <w:sz w:val="28"/>
              <w:szCs w:val="28"/>
            </w:rPr>
            <w:instrText xml:space="preserve"> TOC \o "1-3" \h \z \u </w:instrText>
          </w:r>
          <w:r w:rsidRPr="006C6F0E">
            <w:rPr>
              <w:sz w:val="28"/>
              <w:szCs w:val="28"/>
            </w:rPr>
            <w:fldChar w:fldCharType="separate"/>
          </w:r>
          <w:hyperlink w:anchor="_Toc396405804" w:history="1">
            <w:r w:rsidR="005E4594" w:rsidRPr="005E4594">
              <w:rPr>
                <w:rStyle w:val="a3"/>
                <w:noProof/>
                <w:color w:val="auto"/>
                <w:sz w:val="28"/>
                <w:szCs w:val="28"/>
              </w:rPr>
              <w:t>1</w:t>
            </w:r>
            <w:r w:rsidR="005E4594" w:rsidRPr="005E4594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5E4594" w:rsidRPr="005E4594">
              <w:rPr>
                <w:rStyle w:val="a3"/>
                <w:noProof/>
                <w:color w:val="auto"/>
                <w:sz w:val="28"/>
                <w:szCs w:val="28"/>
              </w:rPr>
              <w:t>Область применения</w:t>
            </w:r>
            <w:r w:rsidR="005E4594" w:rsidRPr="005E4594">
              <w:rPr>
                <w:noProof/>
                <w:webHidden/>
                <w:sz w:val="28"/>
                <w:szCs w:val="28"/>
              </w:rPr>
              <w:tab/>
            </w:r>
            <w:r w:rsidRPr="005E4594">
              <w:rPr>
                <w:noProof/>
                <w:webHidden/>
                <w:sz w:val="28"/>
                <w:szCs w:val="28"/>
              </w:rPr>
              <w:fldChar w:fldCharType="begin"/>
            </w:r>
            <w:r w:rsidR="005E4594" w:rsidRPr="005E4594">
              <w:rPr>
                <w:noProof/>
                <w:webHidden/>
                <w:sz w:val="28"/>
                <w:szCs w:val="28"/>
              </w:rPr>
              <w:instrText xml:space="preserve"> PAGEREF _Toc396405804 \h </w:instrText>
            </w:r>
            <w:r w:rsidRPr="005E4594">
              <w:rPr>
                <w:noProof/>
                <w:webHidden/>
                <w:sz w:val="28"/>
                <w:szCs w:val="28"/>
              </w:rPr>
            </w:r>
            <w:r w:rsidRPr="005E459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E4594" w:rsidRPr="005E4594">
              <w:rPr>
                <w:noProof/>
                <w:webHidden/>
                <w:sz w:val="28"/>
                <w:szCs w:val="28"/>
              </w:rPr>
              <w:t>3</w:t>
            </w:r>
            <w:r w:rsidRPr="005E45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E4594" w:rsidRPr="005E4594" w:rsidRDefault="006C6F0E" w:rsidP="005E4594">
          <w:pPr>
            <w:pStyle w:val="14"/>
            <w:tabs>
              <w:tab w:val="left" w:pos="440"/>
              <w:tab w:val="right" w:leader="dot" w:pos="934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96405805" w:history="1">
            <w:r w:rsidR="005E4594" w:rsidRPr="005E4594">
              <w:rPr>
                <w:rStyle w:val="a3"/>
                <w:noProof/>
                <w:color w:val="auto"/>
                <w:sz w:val="28"/>
                <w:szCs w:val="28"/>
              </w:rPr>
              <w:t>2</w:t>
            </w:r>
            <w:r w:rsidR="005E4594" w:rsidRPr="005E4594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5E4594" w:rsidRPr="005E4594">
              <w:rPr>
                <w:rStyle w:val="a3"/>
                <w:noProof/>
                <w:color w:val="auto"/>
                <w:sz w:val="28"/>
                <w:szCs w:val="28"/>
              </w:rPr>
              <w:t>Нормативные ссылки</w:t>
            </w:r>
            <w:r w:rsidR="005E4594" w:rsidRPr="005E4594">
              <w:rPr>
                <w:noProof/>
                <w:webHidden/>
                <w:sz w:val="28"/>
                <w:szCs w:val="28"/>
              </w:rPr>
              <w:tab/>
            </w:r>
            <w:r w:rsidRPr="005E4594">
              <w:rPr>
                <w:noProof/>
                <w:webHidden/>
                <w:sz w:val="28"/>
                <w:szCs w:val="28"/>
              </w:rPr>
              <w:fldChar w:fldCharType="begin"/>
            </w:r>
            <w:r w:rsidR="005E4594" w:rsidRPr="005E4594">
              <w:rPr>
                <w:noProof/>
                <w:webHidden/>
                <w:sz w:val="28"/>
                <w:szCs w:val="28"/>
              </w:rPr>
              <w:instrText xml:space="preserve"> PAGEREF _Toc396405805 \h </w:instrText>
            </w:r>
            <w:r w:rsidRPr="005E4594">
              <w:rPr>
                <w:noProof/>
                <w:webHidden/>
                <w:sz w:val="28"/>
                <w:szCs w:val="28"/>
              </w:rPr>
            </w:r>
            <w:r w:rsidRPr="005E459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E4594" w:rsidRPr="005E4594">
              <w:rPr>
                <w:noProof/>
                <w:webHidden/>
                <w:sz w:val="28"/>
                <w:szCs w:val="28"/>
              </w:rPr>
              <w:t>4</w:t>
            </w:r>
            <w:r w:rsidRPr="005E45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E4594" w:rsidRPr="005E4594" w:rsidRDefault="006C6F0E" w:rsidP="005E4594">
          <w:pPr>
            <w:pStyle w:val="14"/>
            <w:tabs>
              <w:tab w:val="left" w:pos="440"/>
              <w:tab w:val="right" w:leader="dot" w:pos="934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96405806" w:history="1">
            <w:r w:rsidR="005E4594" w:rsidRPr="005E4594">
              <w:rPr>
                <w:rStyle w:val="a3"/>
                <w:noProof/>
                <w:color w:val="auto"/>
                <w:sz w:val="28"/>
                <w:szCs w:val="28"/>
              </w:rPr>
              <w:t>3</w:t>
            </w:r>
            <w:r w:rsidR="005E4594" w:rsidRPr="005E4594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5E4594" w:rsidRPr="005E4594">
              <w:rPr>
                <w:rStyle w:val="a3"/>
                <w:noProof/>
                <w:color w:val="auto"/>
                <w:sz w:val="28"/>
                <w:szCs w:val="28"/>
              </w:rPr>
              <w:t>Термины и определения</w:t>
            </w:r>
            <w:r w:rsidR="005E4594" w:rsidRPr="005E4594">
              <w:rPr>
                <w:noProof/>
                <w:webHidden/>
                <w:sz w:val="28"/>
                <w:szCs w:val="28"/>
              </w:rPr>
              <w:tab/>
            </w:r>
            <w:r w:rsidRPr="005E4594">
              <w:rPr>
                <w:noProof/>
                <w:webHidden/>
                <w:sz w:val="28"/>
                <w:szCs w:val="28"/>
              </w:rPr>
              <w:fldChar w:fldCharType="begin"/>
            </w:r>
            <w:r w:rsidR="005E4594" w:rsidRPr="005E4594">
              <w:rPr>
                <w:noProof/>
                <w:webHidden/>
                <w:sz w:val="28"/>
                <w:szCs w:val="28"/>
              </w:rPr>
              <w:instrText xml:space="preserve"> PAGEREF _Toc396405806 \h </w:instrText>
            </w:r>
            <w:r w:rsidRPr="005E4594">
              <w:rPr>
                <w:noProof/>
                <w:webHidden/>
                <w:sz w:val="28"/>
                <w:szCs w:val="28"/>
              </w:rPr>
            </w:r>
            <w:r w:rsidRPr="005E459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E4594" w:rsidRPr="005E4594">
              <w:rPr>
                <w:noProof/>
                <w:webHidden/>
                <w:sz w:val="28"/>
                <w:szCs w:val="28"/>
              </w:rPr>
              <w:t>4</w:t>
            </w:r>
            <w:r w:rsidRPr="005E45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E4594" w:rsidRPr="005E4594" w:rsidRDefault="006C6F0E" w:rsidP="005E4594">
          <w:pPr>
            <w:pStyle w:val="14"/>
            <w:tabs>
              <w:tab w:val="left" w:pos="440"/>
              <w:tab w:val="right" w:leader="dot" w:pos="934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96405807" w:history="1">
            <w:r w:rsidR="005E4594" w:rsidRPr="005E4594">
              <w:rPr>
                <w:rStyle w:val="a3"/>
                <w:noProof/>
                <w:color w:val="auto"/>
                <w:sz w:val="28"/>
                <w:szCs w:val="28"/>
              </w:rPr>
              <w:t>4</w:t>
            </w:r>
            <w:r w:rsidR="005E4594" w:rsidRPr="005E4594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5E4594" w:rsidRPr="005E4594">
              <w:rPr>
                <w:rStyle w:val="a3"/>
                <w:noProof/>
                <w:color w:val="auto"/>
                <w:sz w:val="28"/>
                <w:szCs w:val="28"/>
              </w:rPr>
              <w:t>Ответственность и полномочия</w:t>
            </w:r>
            <w:r w:rsidR="005E4594" w:rsidRPr="005E4594">
              <w:rPr>
                <w:noProof/>
                <w:webHidden/>
                <w:sz w:val="28"/>
                <w:szCs w:val="28"/>
              </w:rPr>
              <w:tab/>
            </w:r>
            <w:r w:rsidRPr="005E4594">
              <w:rPr>
                <w:noProof/>
                <w:webHidden/>
                <w:sz w:val="28"/>
                <w:szCs w:val="28"/>
              </w:rPr>
              <w:fldChar w:fldCharType="begin"/>
            </w:r>
            <w:r w:rsidR="005E4594" w:rsidRPr="005E4594">
              <w:rPr>
                <w:noProof/>
                <w:webHidden/>
                <w:sz w:val="28"/>
                <w:szCs w:val="28"/>
              </w:rPr>
              <w:instrText xml:space="preserve"> PAGEREF _Toc396405807 \h </w:instrText>
            </w:r>
            <w:r w:rsidRPr="005E4594">
              <w:rPr>
                <w:noProof/>
                <w:webHidden/>
                <w:sz w:val="28"/>
                <w:szCs w:val="28"/>
              </w:rPr>
            </w:r>
            <w:r w:rsidRPr="005E459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E4594" w:rsidRPr="005E4594">
              <w:rPr>
                <w:noProof/>
                <w:webHidden/>
                <w:sz w:val="28"/>
                <w:szCs w:val="28"/>
              </w:rPr>
              <w:t>5</w:t>
            </w:r>
            <w:r w:rsidRPr="005E45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E4594" w:rsidRPr="005E4594" w:rsidRDefault="006C6F0E" w:rsidP="005E4594">
          <w:pPr>
            <w:pStyle w:val="14"/>
            <w:tabs>
              <w:tab w:val="left" w:pos="440"/>
              <w:tab w:val="right" w:leader="dot" w:pos="934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96405808" w:history="1">
            <w:r w:rsidR="005E4594" w:rsidRPr="005E4594">
              <w:rPr>
                <w:rStyle w:val="a3"/>
                <w:noProof/>
                <w:color w:val="auto"/>
                <w:sz w:val="28"/>
                <w:szCs w:val="28"/>
              </w:rPr>
              <w:t>5</w:t>
            </w:r>
            <w:r w:rsidR="005E4594" w:rsidRPr="005E4594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5E4594" w:rsidRPr="005E4594">
              <w:rPr>
                <w:rStyle w:val="a3"/>
                <w:noProof/>
                <w:color w:val="auto"/>
                <w:sz w:val="28"/>
                <w:szCs w:val="28"/>
              </w:rPr>
              <w:t>Общие положения</w:t>
            </w:r>
            <w:r w:rsidR="005E4594" w:rsidRPr="005E4594">
              <w:rPr>
                <w:noProof/>
                <w:webHidden/>
                <w:sz w:val="28"/>
                <w:szCs w:val="28"/>
              </w:rPr>
              <w:tab/>
            </w:r>
            <w:r w:rsidRPr="005E4594">
              <w:rPr>
                <w:noProof/>
                <w:webHidden/>
                <w:sz w:val="28"/>
                <w:szCs w:val="28"/>
              </w:rPr>
              <w:fldChar w:fldCharType="begin"/>
            </w:r>
            <w:r w:rsidR="005E4594" w:rsidRPr="005E4594">
              <w:rPr>
                <w:noProof/>
                <w:webHidden/>
                <w:sz w:val="28"/>
                <w:szCs w:val="28"/>
              </w:rPr>
              <w:instrText xml:space="preserve"> PAGEREF _Toc396405808 \h </w:instrText>
            </w:r>
            <w:r w:rsidRPr="005E4594">
              <w:rPr>
                <w:noProof/>
                <w:webHidden/>
                <w:sz w:val="28"/>
                <w:szCs w:val="28"/>
              </w:rPr>
            </w:r>
            <w:r w:rsidRPr="005E459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E4594" w:rsidRPr="005E4594">
              <w:rPr>
                <w:noProof/>
                <w:webHidden/>
                <w:sz w:val="28"/>
                <w:szCs w:val="28"/>
              </w:rPr>
              <w:t>5</w:t>
            </w:r>
            <w:r w:rsidRPr="005E45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E4594" w:rsidRPr="005E4594" w:rsidRDefault="006C6F0E" w:rsidP="005E4594">
          <w:pPr>
            <w:pStyle w:val="14"/>
            <w:tabs>
              <w:tab w:val="left" w:pos="440"/>
              <w:tab w:val="right" w:leader="dot" w:pos="934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96405809" w:history="1">
            <w:r w:rsidR="005E4594" w:rsidRPr="005E4594">
              <w:rPr>
                <w:rStyle w:val="a3"/>
                <w:noProof/>
                <w:color w:val="auto"/>
                <w:sz w:val="28"/>
                <w:szCs w:val="28"/>
              </w:rPr>
              <w:t>6</w:t>
            </w:r>
            <w:r w:rsidR="005E4594" w:rsidRPr="005E4594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5E4594" w:rsidRPr="005E4594">
              <w:rPr>
                <w:rStyle w:val="a3"/>
                <w:noProof/>
                <w:color w:val="auto"/>
                <w:sz w:val="28"/>
                <w:szCs w:val="28"/>
              </w:rPr>
              <w:t>Принципы управления конфликтами интересов</w:t>
            </w:r>
            <w:r w:rsidR="005E4594" w:rsidRPr="005E4594">
              <w:rPr>
                <w:noProof/>
                <w:webHidden/>
                <w:sz w:val="28"/>
                <w:szCs w:val="28"/>
              </w:rPr>
              <w:tab/>
            </w:r>
            <w:r w:rsidRPr="005E4594">
              <w:rPr>
                <w:noProof/>
                <w:webHidden/>
                <w:sz w:val="28"/>
                <w:szCs w:val="28"/>
              </w:rPr>
              <w:fldChar w:fldCharType="begin"/>
            </w:r>
            <w:r w:rsidR="005E4594" w:rsidRPr="005E4594">
              <w:rPr>
                <w:noProof/>
                <w:webHidden/>
                <w:sz w:val="28"/>
                <w:szCs w:val="28"/>
              </w:rPr>
              <w:instrText xml:space="preserve"> PAGEREF _Toc396405809 \h </w:instrText>
            </w:r>
            <w:r w:rsidRPr="005E4594">
              <w:rPr>
                <w:noProof/>
                <w:webHidden/>
                <w:sz w:val="28"/>
                <w:szCs w:val="28"/>
              </w:rPr>
            </w:r>
            <w:r w:rsidRPr="005E459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E4594" w:rsidRPr="005E4594">
              <w:rPr>
                <w:noProof/>
                <w:webHidden/>
                <w:sz w:val="28"/>
                <w:szCs w:val="28"/>
              </w:rPr>
              <w:t>6</w:t>
            </w:r>
            <w:r w:rsidRPr="005E45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E4594" w:rsidRPr="005E4594" w:rsidRDefault="006C6F0E" w:rsidP="005E4594">
          <w:pPr>
            <w:pStyle w:val="14"/>
            <w:tabs>
              <w:tab w:val="left" w:pos="440"/>
              <w:tab w:val="right" w:leader="dot" w:pos="934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96405810" w:history="1">
            <w:r w:rsidR="005E4594" w:rsidRPr="005E4594">
              <w:rPr>
                <w:rStyle w:val="a3"/>
                <w:noProof/>
                <w:color w:val="auto"/>
                <w:sz w:val="28"/>
                <w:szCs w:val="28"/>
              </w:rPr>
              <w:t>7</w:t>
            </w:r>
            <w:r w:rsidR="005E4594" w:rsidRPr="005E4594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5E4594" w:rsidRPr="005E4594">
              <w:rPr>
                <w:rStyle w:val="a3"/>
                <w:noProof/>
                <w:color w:val="auto"/>
                <w:sz w:val="28"/>
                <w:szCs w:val="28"/>
              </w:rPr>
              <w:t>Обязанности должностных лиц и работников Общества в рамках процесса урегулирования конфликта интересов</w:t>
            </w:r>
            <w:r w:rsidR="005E4594" w:rsidRPr="005E4594">
              <w:rPr>
                <w:noProof/>
                <w:webHidden/>
                <w:sz w:val="28"/>
                <w:szCs w:val="28"/>
              </w:rPr>
              <w:tab/>
            </w:r>
            <w:r w:rsidRPr="005E4594">
              <w:rPr>
                <w:noProof/>
                <w:webHidden/>
                <w:sz w:val="28"/>
                <w:szCs w:val="28"/>
              </w:rPr>
              <w:fldChar w:fldCharType="begin"/>
            </w:r>
            <w:r w:rsidR="005E4594" w:rsidRPr="005E4594">
              <w:rPr>
                <w:noProof/>
                <w:webHidden/>
                <w:sz w:val="28"/>
                <w:szCs w:val="28"/>
              </w:rPr>
              <w:instrText xml:space="preserve"> PAGEREF _Toc396405810 \h </w:instrText>
            </w:r>
            <w:r w:rsidRPr="005E4594">
              <w:rPr>
                <w:noProof/>
                <w:webHidden/>
                <w:sz w:val="28"/>
                <w:szCs w:val="28"/>
              </w:rPr>
            </w:r>
            <w:r w:rsidRPr="005E459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E4594" w:rsidRPr="005E4594">
              <w:rPr>
                <w:noProof/>
                <w:webHidden/>
                <w:sz w:val="28"/>
                <w:szCs w:val="28"/>
              </w:rPr>
              <w:t>7</w:t>
            </w:r>
            <w:r w:rsidRPr="005E45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E4594" w:rsidRPr="005E4594" w:rsidRDefault="006C6F0E" w:rsidP="005E4594">
          <w:pPr>
            <w:pStyle w:val="14"/>
            <w:tabs>
              <w:tab w:val="left" w:pos="440"/>
              <w:tab w:val="right" w:leader="dot" w:pos="934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96405811" w:history="1">
            <w:r w:rsidR="005E4594" w:rsidRPr="005E4594">
              <w:rPr>
                <w:rStyle w:val="a3"/>
                <w:noProof/>
                <w:color w:val="auto"/>
                <w:sz w:val="28"/>
                <w:szCs w:val="28"/>
              </w:rPr>
              <w:t>8</w:t>
            </w:r>
            <w:r w:rsidR="005E4594" w:rsidRPr="005E4594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5E4594" w:rsidRPr="005E4594">
              <w:rPr>
                <w:rStyle w:val="a3"/>
                <w:noProof/>
                <w:color w:val="auto"/>
                <w:sz w:val="28"/>
                <w:szCs w:val="28"/>
              </w:rPr>
              <w:t>Раскрытие сведений о конфликте интересов</w:t>
            </w:r>
            <w:r w:rsidR="005E4594" w:rsidRPr="005E4594">
              <w:rPr>
                <w:noProof/>
                <w:webHidden/>
                <w:sz w:val="28"/>
                <w:szCs w:val="28"/>
              </w:rPr>
              <w:tab/>
            </w:r>
            <w:r w:rsidRPr="005E4594">
              <w:rPr>
                <w:noProof/>
                <w:webHidden/>
                <w:sz w:val="28"/>
                <w:szCs w:val="28"/>
              </w:rPr>
              <w:fldChar w:fldCharType="begin"/>
            </w:r>
            <w:r w:rsidR="005E4594" w:rsidRPr="005E4594">
              <w:rPr>
                <w:noProof/>
                <w:webHidden/>
                <w:sz w:val="28"/>
                <w:szCs w:val="28"/>
              </w:rPr>
              <w:instrText xml:space="preserve"> PAGEREF _Toc396405811 \h </w:instrText>
            </w:r>
            <w:r w:rsidRPr="005E4594">
              <w:rPr>
                <w:noProof/>
                <w:webHidden/>
                <w:sz w:val="28"/>
                <w:szCs w:val="28"/>
              </w:rPr>
            </w:r>
            <w:r w:rsidRPr="005E459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E4594" w:rsidRPr="005E4594">
              <w:rPr>
                <w:noProof/>
                <w:webHidden/>
                <w:sz w:val="28"/>
                <w:szCs w:val="28"/>
              </w:rPr>
              <w:t>8</w:t>
            </w:r>
            <w:r w:rsidRPr="005E45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E4594" w:rsidRPr="005E4594" w:rsidRDefault="006C6F0E" w:rsidP="005E4594">
          <w:pPr>
            <w:pStyle w:val="14"/>
            <w:tabs>
              <w:tab w:val="left" w:pos="440"/>
              <w:tab w:val="right" w:leader="dot" w:pos="934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96405812" w:history="1">
            <w:r w:rsidR="005E4594" w:rsidRPr="005E4594">
              <w:rPr>
                <w:rStyle w:val="a3"/>
                <w:noProof/>
                <w:color w:val="auto"/>
                <w:sz w:val="28"/>
                <w:szCs w:val="28"/>
              </w:rPr>
              <w:t>9</w:t>
            </w:r>
            <w:r w:rsidR="005E4594" w:rsidRPr="005E4594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5E4594" w:rsidRPr="005E4594">
              <w:rPr>
                <w:rStyle w:val="a3"/>
                <w:noProof/>
                <w:color w:val="auto"/>
                <w:sz w:val="28"/>
                <w:szCs w:val="28"/>
              </w:rPr>
              <w:t>Урегулирование конфликтов интересов</w:t>
            </w:r>
            <w:r w:rsidR="005E4594" w:rsidRPr="005E4594">
              <w:rPr>
                <w:noProof/>
                <w:webHidden/>
                <w:sz w:val="28"/>
                <w:szCs w:val="28"/>
              </w:rPr>
              <w:tab/>
            </w:r>
            <w:r w:rsidRPr="005E4594">
              <w:rPr>
                <w:noProof/>
                <w:webHidden/>
                <w:sz w:val="28"/>
                <w:szCs w:val="28"/>
              </w:rPr>
              <w:fldChar w:fldCharType="begin"/>
            </w:r>
            <w:r w:rsidR="005E4594" w:rsidRPr="005E4594">
              <w:rPr>
                <w:noProof/>
                <w:webHidden/>
                <w:sz w:val="28"/>
                <w:szCs w:val="28"/>
              </w:rPr>
              <w:instrText xml:space="preserve"> PAGEREF _Toc396405812 \h </w:instrText>
            </w:r>
            <w:r w:rsidRPr="005E4594">
              <w:rPr>
                <w:noProof/>
                <w:webHidden/>
                <w:sz w:val="28"/>
                <w:szCs w:val="28"/>
              </w:rPr>
            </w:r>
            <w:r w:rsidRPr="005E459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E4594" w:rsidRPr="005E4594">
              <w:rPr>
                <w:noProof/>
                <w:webHidden/>
                <w:sz w:val="28"/>
                <w:szCs w:val="28"/>
              </w:rPr>
              <w:t>9</w:t>
            </w:r>
            <w:r w:rsidRPr="005E45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E4594" w:rsidRPr="005E4594" w:rsidRDefault="006C6F0E" w:rsidP="005E4594">
          <w:pPr>
            <w:pStyle w:val="14"/>
            <w:tabs>
              <w:tab w:val="left" w:pos="660"/>
              <w:tab w:val="right" w:leader="dot" w:pos="934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96405813" w:history="1">
            <w:r w:rsidR="005E4594" w:rsidRPr="005E4594">
              <w:rPr>
                <w:rStyle w:val="a3"/>
                <w:noProof/>
                <w:color w:val="auto"/>
                <w:sz w:val="28"/>
                <w:szCs w:val="28"/>
              </w:rPr>
              <w:t>10</w:t>
            </w:r>
            <w:r w:rsidR="005E4594" w:rsidRPr="005E4594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5E4594" w:rsidRPr="005E4594">
              <w:rPr>
                <w:rStyle w:val="a3"/>
                <w:noProof/>
                <w:color w:val="auto"/>
                <w:sz w:val="28"/>
                <w:szCs w:val="28"/>
              </w:rPr>
              <w:t>Ситуации конфликта интересов</w:t>
            </w:r>
            <w:r w:rsidR="005E4594" w:rsidRPr="005E4594">
              <w:rPr>
                <w:noProof/>
                <w:webHidden/>
                <w:sz w:val="28"/>
                <w:szCs w:val="28"/>
              </w:rPr>
              <w:tab/>
            </w:r>
            <w:r w:rsidRPr="005E4594">
              <w:rPr>
                <w:noProof/>
                <w:webHidden/>
                <w:sz w:val="28"/>
                <w:szCs w:val="28"/>
              </w:rPr>
              <w:fldChar w:fldCharType="begin"/>
            </w:r>
            <w:r w:rsidR="005E4594" w:rsidRPr="005E4594">
              <w:rPr>
                <w:noProof/>
                <w:webHidden/>
                <w:sz w:val="28"/>
                <w:szCs w:val="28"/>
              </w:rPr>
              <w:instrText xml:space="preserve"> PAGEREF _Toc396405813 \h </w:instrText>
            </w:r>
            <w:r w:rsidRPr="005E4594">
              <w:rPr>
                <w:noProof/>
                <w:webHidden/>
                <w:sz w:val="28"/>
                <w:szCs w:val="28"/>
              </w:rPr>
            </w:r>
            <w:r w:rsidRPr="005E459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E4594" w:rsidRPr="005E4594">
              <w:rPr>
                <w:noProof/>
                <w:webHidden/>
                <w:sz w:val="28"/>
                <w:szCs w:val="28"/>
              </w:rPr>
              <w:t>10</w:t>
            </w:r>
            <w:r w:rsidRPr="005E45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E4594" w:rsidRPr="005E4594" w:rsidRDefault="006C6F0E" w:rsidP="005E4594">
          <w:pPr>
            <w:pStyle w:val="14"/>
            <w:tabs>
              <w:tab w:val="left" w:pos="660"/>
              <w:tab w:val="right" w:leader="dot" w:pos="934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96405814" w:history="1">
            <w:r w:rsidR="005E4594" w:rsidRPr="005E4594">
              <w:rPr>
                <w:rStyle w:val="a3"/>
                <w:noProof/>
                <w:color w:val="auto"/>
                <w:sz w:val="28"/>
                <w:szCs w:val="28"/>
              </w:rPr>
              <w:t>11</w:t>
            </w:r>
            <w:r w:rsidR="005E4594" w:rsidRPr="005E4594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5E4594" w:rsidRPr="005E4594">
              <w:rPr>
                <w:rStyle w:val="a3"/>
                <w:noProof/>
                <w:color w:val="auto"/>
                <w:sz w:val="28"/>
                <w:szCs w:val="28"/>
              </w:rPr>
              <w:t>Сообщения о нарушениях</w:t>
            </w:r>
            <w:r w:rsidR="005E4594" w:rsidRPr="005E4594">
              <w:rPr>
                <w:noProof/>
                <w:webHidden/>
                <w:sz w:val="28"/>
                <w:szCs w:val="28"/>
              </w:rPr>
              <w:tab/>
            </w:r>
            <w:r w:rsidRPr="005E4594">
              <w:rPr>
                <w:noProof/>
                <w:webHidden/>
                <w:sz w:val="28"/>
                <w:szCs w:val="28"/>
              </w:rPr>
              <w:fldChar w:fldCharType="begin"/>
            </w:r>
            <w:r w:rsidR="005E4594" w:rsidRPr="005E4594">
              <w:rPr>
                <w:noProof/>
                <w:webHidden/>
                <w:sz w:val="28"/>
                <w:szCs w:val="28"/>
              </w:rPr>
              <w:instrText xml:space="preserve"> PAGEREF _Toc396405814 \h </w:instrText>
            </w:r>
            <w:r w:rsidRPr="005E4594">
              <w:rPr>
                <w:noProof/>
                <w:webHidden/>
                <w:sz w:val="28"/>
                <w:szCs w:val="28"/>
              </w:rPr>
            </w:r>
            <w:r w:rsidRPr="005E459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E4594" w:rsidRPr="005E4594">
              <w:rPr>
                <w:noProof/>
                <w:webHidden/>
                <w:sz w:val="28"/>
                <w:szCs w:val="28"/>
              </w:rPr>
              <w:t>11</w:t>
            </w:r>
            <w:r w:rsidRPr="005E45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E4594" w:rsidRPr="005E4594" w:rsidRDefault="006C6F0E" w:rsidP="005E4594">
          <w:pPr>
            <w:pStyle w:val="14"/>
            <w:tabs>
              <w:tab w:val="right" w:leader="dot" w:pos="934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96405815" w:history="1">
            <w:r w:rsidR="005E4594" w:rsidRPr="005E4594">
              <w:rPr>
                <w:rStyle w:val="a3"/>
                <w:noProof/>
                <w:color w:val="auto"/>
                <w:sz w:val="28"/>
                <w:szCs w:val="28"/>
              </w:rPr>
              <w:t>12 Управление настоящим стандартом</w:t>
            </w:r>
            <w:r w:rsidR="005E4594" w:rsidRPr="005E4594">
              <w:rPr>
                <w:noProof/>
                <w:webHidden/>
                <w:sz w:val="28"/>
                <w:szCs w:val="28"/>
              </w:rPr>
              <w:tab/>
            </w:r>
            <w:r w:rsidRPr="005E4594">
              <w:rPr>
                <w:noProof/>
                <w:webHidden/>
                <w:sz w:val="28"/>
                <w:szCs w:val="28"/>
              </w:rPr>
              <w:fldChar w:fldCharType="begin"/>
            </w:r>
            <w:r w:rsidR="005E4594" w:rsidRPr="005E4594">
              <w:rPr>
                <w:noProof/>
                <w:webHidden/>
                <w:sz w:val="28"/>
                <w:szCs w:val="28"/>
              </w:rPr>
              <w:instrText xml:space="preserve"> PAGEREF _Toc396405815 \h </w:instrText>
            </w:r>
            <w:r w:rsidRPr="005E4594">
              <w:rPr>
                <w:noProof/>
                <w:webHidden/>
                <w:sz w:val="28"/>
                <w:szCs w:val="28"/>
              </w:rPr>
            </w:r>
            <w:r w:rsidRPr="005E459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E4594" w:rsidRPr="005E4594">
              <w:rPr>
                <w:noProof/>
                <w:webHidden/>
                <w:sz w:val="28"/>
                <w:szCs w:val="28"/>
              </w:rPr>
              <w:t>11</w:t>
            </w:r>
            <w:r w:rsidRPr="005E45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E4594" w:rsidRPr="005E4594" w:rsidRDefault="005E4594" w:rsidP="005E4594">
          <w:pPr>
            <w:pStyle w:val="14"/>
            <w:tabs>
              <w:tab w:val="right" w:leader="dot" w:pos="934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5E4594">
            <w:rPr>
              <w:rStyle w:val="a3"/>
              <w:noProof/>
              <w:color w:val="auto"/>
              <w:sz w:val="28"/>
              <w:szCs w:val="28"/>
            </w:rPr>
            <w:t xml:space="preserve">Приложение 1. </w:t>
          </w:r>
          <w:hyperlink w:anchor="_Toc396405816" w:history="1">
            <w:r w:rsidRPr="005E4594">
              <w:rPr>
                <w:rStyle w:val="a3"/>
                <w:noProof/>
                <w:color w:val="auto"/>
                <w:sz w:val="28"/>
                <w:szCs w:val="28"/>
              </w:rPr>
              <w:t>Заявление о наличии конфликта интересов</w:t>
            </w:r>
            <w:r w:rsidRPr="005E4594">
              <w:rPr>
                <w:noProof/>
                <w:webHidden/>
                <w:sz w:val="28"/>
                <w:szCs w:val="28"/>
              </w:rPr>
              <w:tab/>
            </w:r>
            <w:r w:rsidR="006C6F0E" w:rsidRPr="005E4594">
              <w:rPr>
                <w:noProof/>
                <w:webHidden/>
                <w:sz w:val="28"/>
                <w:szCs w:val="28"/>
              </w:rPr>
              <w:fldChar w:fldCharType="begin"/>
            </w:r>
            <w:r w:rsidRPr="005E4594">
              <w:rPr>
                <w:noProof/>
                <w:webHidden/>
                <w:sz w:val="28"/>
                <w:szCs w:val="28"/>
              </w:rPr>
              <w:instrText xml:space="preserve"> PAGEREF _Toc396405816 \h </w:instrText>
            </w:r>
            <w:r w:rsidR="006C6F0E" w:rsidRPr="005E4594">
              <w:rPr>
                <w:noProof/>
                <w:webHidden/>
                <w:sz w:val="28"/>
                <w:szCs w:val="28"/>
              </w:rPr>
            </w:r>
            <w:r w:rsidR="006C6F0E" w:rsidRPr="005E459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E4594">
              <w:rPr>
                <w:noProof/>
                <w:webHidden/>
                <w:sz w:val="28"/>
                <w:szCs w:val="28"/>
              </w:rPr>
              <w:t>13</w:t>
            </w:r>
            <w:r w:rsidR="006C6F0E" w:rsidRPr="005E45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E4594" w:rsidRPr="005E4594" w:rsidRDefault="005E4594" w:rsidP="005E4594">
          <w:pPr>
            <w:pStyle w:val="14"/>
            <w:tabs>
              <w:tab w:val="right" w:leader="dot" w:pos="934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5E4594">
            <w:rPr>
              <w:rStyle w:val="a3"/>
              <w:noProof/>
              <w:color w:val="auto"/>
              <w:sz w:val="28"/>
              <w:szCs w:val="28"/>
            </w:rPr>
            <w:t xml:space="preserve">Приложение 2. </w:t>
          </w:r>
          <w:hyperlink w:anchor="_Toc396405817" w:history="1">
            <w:r w:rsidRPr="005E4594">
              <w:rPr>
                <w:rStyle w:val="a3"/>
                <w:noProof/>
                <w:color w:val="auto"/>
                <w:sz w:val="28"/>
                <w:szCs w:val="28"/>
              </w:rPr>
              <w:t>Форма заявления о совмещении работы (должностей)</w:t>
            </w:r>
            <w:r w:rsidRPr="005E4594">
              <w:rPr>
                <w:noProof/>
                <w:webHidden/>
                <w:sz w:val="28"/>
                <w:szCs w:val="28"/>
              </w:rPr>
              <w:tab/>
            </w:r>
            <w:r w:rsidR="006C6F0E" w:rsidRPr="005E4594">
              <w:rPr>
                <w:noProof/>
                <w:webHidden/>
                <w:sz w:val="28"/>
                <w:szCs w:val="28"/>
              </w:rPr>
              <w:fldChar w:fldCharType="begin"/>
            </w:r>
            <w:r w:rsidRPr="005E4594">
              <w:rPr>
                <w:noProof/>
                <w:webHidden/>
                <w:sz w:val="28"/>
                <w:szCs w:val="28"/>
              </w:rPr>
              <w:instrText xml:space="preserve"> PAGEREF _Toc396405817 \h </w:instrText>
            </w:r>
            <w:r w:rsidR="006C6F0E" w:rsidRPr="005E4594">
              <w:rPr>
                <w:noProof/>
                <w:webHidden/>
                <w:sz w:val="28"/>
                <w:szCs w:val="28"/>
              </w:rPr>
            </w:r>
            <w:r w:rsidR="006C6F0E" w:rsidRPr="005E459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E4594">
              <w:rPr>
                <w:noProof/>
                <w:webHidden/>
                <w:sz w:val="28"/>
                <w:szCs w:val="28"/>
              </w:rPr>
              <w:t>14</w:t>
            </w:r>
            <w:r w:rsidR="006C6F0E" w:rsidRPr="005E45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E4594" w:rsidRPr="005E4594" w:rsidRDefault="005E4594" w:rsidP="005E4594">
          <w:pPr>
            <w:pStyle w:val="14"/>
            <w:tabs>
              <w:tab w:val="right" w:leader="dot" w:pos="934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5E4594">
            <w:rPr>
              <w:rStyle w:val="a3"/>
              <w:noProof/>
              <w:color w:val="auto"/>
              <w:sz w:val="28"/>
              <w:szCs w:val="28"/>
            </w:rPr>
            <w:t xml:space="preserve">Приложение 3. </w:t>
          </w:r>
          <w:hyperlink w:anchor="_Toc396405818" w:history="1">
            <w:r w:rsidRPr="005E4594">
              <w:rPr>
                <w:rStyle w:val="a3"/>
                <w:noProof/>
                <w:color w:val="auto"/>
                <w:sz w:val="28"/>
                <w:szCs w:val="28"/>
              </w:rPr>
              <w:t>Форма подтверждения</w:t>
            </w:r>
            <w:r w:rsidRPr="005E4594">
              <w:rPr>
                <w:noProof/>
                <w:webHidden/>
                <w:sz w:val="28"/>
                <w:szCs w:val="28"/>
              </w:rPr>
              <w:tab/>
            </w:r>
            <w:r w:rsidR="006C6F0E" w:rsidRPr="005E4594">
              <w:rPr>
                <w:noProof/>
                <w:webHidden/>
                <w:sz w:val="28"/>
                <w:szCs w:val="28"/>
              </w:rPr>
              <w:fldChar w:fldCharType="begin"/>
            </w:r>
            <w:r w:rsidRPr="005E4594">
              <w:rPr>
                <w:noProof/>
                <w:webHidden/>
                <w:sz w:val="28"/>
                <w:szCs w:val="28"/>
              </w:rPr>
              <w:instrText xml:space="preserve"> PAGEREF _Toc396405818 \h </w:instrText>
            </w:r>
            <w:r w:rsidR="006C6F0E" w:rsidRPr="005E4594">
              <w:rPr>
                <w:noProof/>
                <w:webHidden/>
                <w:sz w:val="28"/>
                <w:szCs w:val="28"/>
              </w:rPr>
            </w:r>
            <w:r w:rsidR="006C6F0E" w:rsidRPr="005E459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E4594">
              <w:rPr>
                <w:noProof/>
                <w:webHidden/>
                <w:sz w:val="28"/>
                <w:szCs w:val="28"/>
              </w:rPr>
              <w:t>15</w:t>
            </w:r>
            <w:r w:rsidR="006C6F0E" w:rsidRPr="005E45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E4594" w:rsidRPr="005E4594" w:rsidRDefault="005E4594" w:rsidP="005E4594">
          <w:pPr>
            <w:pStyle w:val="14"/>
            <w:tabs>
              <w:tab w:val="right" w:leader="dot" w:pos="934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5E4594">
            <w:rPr>
              <w:rStyle w:val="a3"/>
              <w:noProof/>
              <w:color w:val="auto"/>
              <w:sz w:val="28"/>
              <w:szCs w:val="28"/>
            </w:rPr>
            <w:t xml:space="preserve">Приложение 4. </w:t>
          </w:r>
          <w:hyperlink w:anchor="_Toc396405819" w:history="1">
            <w:r w:rsidRPr="005E4594">
              <w:rPr>
                <w:rStyle w:val="a3"/>
                <w:noProof/>
                <w:color w:val="auto"/>
                <w:sz w:val="28"/>
                <w:szCs w:val="28"/>
              </w:rPr>
              <w:t>Лист согласования</w:t>
            </w:r>
            <w:r w:rsidRPr="005E4594">
              <w:rPr>
                <w:noProof/>
                <w:webHidden/>
                <w:sz w:val="28"/>
                <w:szCs w:val="28"/>
              </w:rPr>
              <w:tab/>
            </w:r>
            <w:r w:rsidR="006C6F0E" w:rsidRPr="005E4594">
              <w:rPr>
                <w:noProof/>
                <w:webHidden/>
                <w:sz w:val="28"/>
                <w:szCs w:val="28"/>
              </w:rPr>
              <w:fldChar w:fldCharType="begin"/>
            </w:r>
            <w:r w:rsidRPr="005E4594">
              <w:rPr>
                <w:noProof/>
                <w:webHidden/>
                <w:sz w:val="28"/>
                <w:szCs w:val="28"/>
              </w:rPr>
              <w:instrText xml:space="preserve"> PAGEREF _Toc396405819 \h </w:instrText>
            </w:r>
            <w:r w:rsidR="006C6F0E" w:rsidRPr="005E4594">
              <w:rPr>
                <w:noProof/>
                <w:webHidden/>
                <w:sz w:val="28"/>
                <w:szCs w:val="28"/>
              </w:rPr>
            </w:r>
            <w:r w:rsidR="006C6F0E" w:rsidRPr="005E459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E4594">
              <w:rPr>
                <w:noProof/>
                <w:webHidden/>
                <w:sz w:val="28"/>
                <w:szCs w:val="28"/>
              </w:rPr>
              <w:t>16</w:t>
            </w:r>
            <w:r w:rsidR="006C6F0E" w:rsidRPr="005E45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E4594" w:rsidRPr="005E4594" w:rsidRDefault="005E4594" w:rsidP="005E4594">
          <w:pPr>
            <w:pStyle w:val="14"/>
            <w:tabs>
              <w:tab w:val="right" w:leader="dot" w:pos="934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5E4594">
            <w:rPr>
              <w:rStyle w:val="a3"/>
              <w:noProof/>
              <w:color w:val="auto"/>
              <w:sz w:val="28"/>
              <w:szCs w:val="28"/>
            </w:rPr>
            <w:t xml:space="preserve">Приложение 5. </w:t>
          </w:r>
          <w:hyperlink w:anchor="_Toc396405820" w:history="1">
            <w:r w:rsidRPr="005E4594">
              <w:rPr>
                <w:rStyle w:val="a3"/>
                <w:noProof/>
                <w:color w:val="auto"/>
                <w:sz w:val="28"/>
                <w:szCs w:val="28"/>
              </w:rPr>
              <w:t>Лист ознакомления</w:t>
            </w:r>
            <w:r w:rsidRPr="005E4594">
              <w:rPr>
                <w:noProof/>
                <w:webHidden/>
                <w:sz w:val="28"/>
                <w:szCs w:val="28"/>
              </w:rPr>
              <w:tab/>
            </w:r>
            <w:r w:rsidR="006C6F0E" w:rsidRPr="005E4594">
              <w:rPr>
                <w:noProof/>
                <w:webHidden/>
                <w:sz w:val="28"/>
                <w:szCs w:val="28"/>
              </w:rPr>
              <w:fldChar w:fldCharType="begin"/>
            </w:r>
            <w:r w:rsidRPr="005E4594">
              <w:rPr>
                <w:noProof/>
                <w:webHidden/>
                <w:sz w:val="28"/>
                <w:szCs w:val="28"/>
              </w:rPr>
              <w:instrText xml:space="preserve"> PAGEREF _Toc396405820 \h </w:instrText>
            </w:r>
            <w:r w:rsidR="006C6F0E" w:rsidRPr="005E4594">
              <w:rPr>
                <w:noProof/>
                <w:webHidden/>
                <w:sz w:val="28"/>
                <w:szCs w:val="28"/>
              </w:rPr>
            </w:r>
            <w:r w:rsidR="006C6F0E" w:rsidRPr="005E459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E4594">
              <w:rPr>
                <w:noProof/>
                <w:webHidden/>
                <w:sz w:val="28"/>
                <w:szCs w:val="28"/>
              </w:rPr>
              <w:t>17</w:t>
            </w:r>
            <w:r w:rsidR="006C6F0E" w:rsidRPr="005E45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E4594" w:rsidRPr="005E4594" w:rsidRDefault="005E4594" w:rsidP="005E4594">
          <w:pPr>
            <w:pStyle w:val="14"/>
            <w:tabs>
              <w:tab w:val="right" w:leader="dot" w:pos="934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5E4594">
            <w:rPr>
              <w:rStyle w:val="a3"/>
              <w:noProof/>
              <w:color w:val="auto"/>
              <w:sz w:val="28"/>
              <w:szCs w:val="28"/>
            </w:rPr>
            <w:t xml:space="preserve">Приложение 6. </w:t>
          </w:r>
          <w:hyperlink w:anchor="_Toc396405821" w:history="1">
            <w:r w:rsidRPr="005E4594">
              <w:rPr>
                <w:rStyle w:val="a3"/>
                <w:noProof/>
                <w:color w:val="auto"/>
                <w:sz w:val="28"/>
                <w:szCs w:val="28"/>
              </w:rPr>
              <w:t>Лист регистрации изменений</w:t>
            </w:r>
            <w:r w:rsidRPr="005E4594">
              <w:rPr>
                <w:noProof/>
                <w:webHidden/>
                <w:sz w:val="28"/>
                <w:szCs w:val="28"/>
              </w:rPr>
              <w:tab/>
            </w:r>
            <w:r w:rsidR="006C6F0E" w:rsidRPr="005E4594">
              <w:rPr>
                <w:noProof/>
                <w:webHidden/>
                <w:sz w:val="28"/>
                <w:szCs w:val="28"/>
              </w:rPr>
              <w:fldChar w:fldCharType="begin"/>
            </w:r>
            <w:r w:rsidRPr="005E4594">
              <w:rPr>
                <w:noProof/>
                <w:webHidden/>
                <w:sz w:val="28"/>
                <w:szCs w:val="28"/>
              </w:rPr>
              <w:instrText xml:space="preserve"> PAGEREF _Toc396405821 \h </w:instrText>
            </w:r>
            <w:r w:rsidR="006C6F0E" w:rsidRPr="005E4594">
              <w:rPr>
                <w:noProof/>
                <w:webHidden/>
                <w:sz w:val="28"/>
                <w:szCs w:val="28"/>
              </w:rPr>
            </w:r>
            <w:r w:rsidR="006C6F0E" w:rsidRPr="005E459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E4594">
              <w:rPr>
                <w:noProof/>
                <w:webHidden/>
                <w:sz w:val="28"/>
                <w:szCs w:val="28"/>
              </w:rPr>
              <w:t>18</w:t>
            </w:r>
            <w:r w:rsidR="006C6F0E" w:rsidRPr="005E45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E4594" w:rsidRPr="005E4594" w:rsidRDefault="005E4594" w:rsidP="005E4594">
          <w:pPr>
            <w:pStyle w:val="14"/>
            <w:tabs>
              <w:tab w:val="right" w:leader="dot" w:pos="934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5E4594">
            <w:rPr>
              <w:rStyle w:val="a3"/>
              <w:noProof/>
              <w:color w:val="auto"/>
              <w:sz w:val="28"/>
              <w:szCs w:val="28"/>
            </w:rPr>
            <w:t xml:space="preserve">Приложение 7. </w:t>
          </w:r>
          <w:hyperlink w:anchor="_Toc396405822" w:history="1">
            <w:r w:rsidRPr="005E4594">
              <w:rPr>
                <w:rStyle w:val="a3"/>
                <w:noProof/>
                <w:color w:val="auto"/>
                <w:sz w:val="28"/>
                <w:szCs w:val="28"/>
              </w:rPr>
              <w:t>Лист учета периодических проверок</w:t>
            </w:r>
            <w:r w:rsidRPr="005E4594">
              <w:rPr>
                <w:noProof/>
                <w:webHidden/>
                <w:sz w:val="28"/>
                <w:szCs w:val="28"/>
              </w:rPr>
              <w:tab/>
            </w:r>
            <w:r w:rsidR="006C6F0E" w:rsidRPr="005E4594">
              <w:rPr>
                <w:noProof/>
                <w:webHidden/>
                <w:sz w:val="28"/>
                <w:szCs w:val="28"/>
              </w:rPr>
              <w:fldChar w:fldCharType="begin"/>
            </w:r>
            <w:r w:rsidRPr="005E4594">
              <w:rPr>
                <w:noProof/>
                <w:webHidden/>
                <w:sz w:val="28"/>
                <w:szCs w:val="28"/>
              </w:rPr>
              <w:instrText xml:space="preserve"> PAGEREF _Toc396405822 \h </w:instrText>
            </w:r>
            <w:r w:rsidR="006C6F0E" w:rsidRPr="005E4594">
              <w:rPr>
                <w:noProof/>
                <w:webHidden/>
                <w:sz w:val="28"/>
                <w:szCs w:val="28"/>
              </w:rPr>
            </w:r>
            <w:r w:rsidR="006C6F0E" w:rsidRPr="005E459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E4594">
              <w:rPr>
                <w:noProof/>
                <w:webHidden/>
                <w:sz w:val="28"/>
                <w:szCs w:val="28"/>
              </w:rPr>
              <w:t>19</w:t>
            </w:r>
            <w:r w:rsidR="006C6F0E" w:rsidRPr="005E45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346B" w:rsidRDefault="006C6F0E" w:rsidP="005E4594">
          <w:pPr>
            <w:spacing w:line="360" w:lineRule="auto"/>
            <w:ind w:firstLine="709"/>
          </w:pPr>
          <w:r w:rsidRPr="005E4594">
            <w:rPr>
              <w:rFonts w:ascii="Times New Roman" w:hAnsi="Times New Roman" w:cs="Times New Roman"/>
              <w:color w:val="auto"/>
              <w:sz w:val="28"/>
              <w:szCs w:val="28"/>
            </w:rPr>
            <w:fldChar w:fldCharType="end"/>
          </w:r>
        </w:p>
      </w:sdtContent>
    </w:sdt>
    <w:p w:rsidR="0061346B" w:rsidRPr="00B73C01" w:rsidRDefault="0061346B" w:rsidP="00885172">
      <w:pPr>
        <w:ind w:firstLine="709"/>
      </w:pPr>
    </w:p>
    <w:p w:rsidR="0061346B" w:rsidRDefault="0061346B" w:rsidP="008851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7A7E" w:rsidRDefault="00857A7E" w:rsidP="008851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346B" w:rsidRPr="0061346B" w:rsidRDefault="0061346B" w:rsidP="00885172">
      <w:pPr>
        <w:spacing w:after="438" w:line="280" w:lineRule="exact"/>
        <w:ind w:firstLine="709"/>
        <w:jc w:val="both"/>
      </w:pPr>
      <w:r w:rsidRPr="00B73C01">
        <w:rPr>
          <w:rFonts w:ascii="Times New Roman" w:hAnsi="Times New Roman" w:cs="Times New Roman"/>
          <w:sz w:val="28"/>
          <w:szCs w:val="28"/>
        </w:rPr>
        <w:t xml:space="preserve">Настоящий стандарт организации не может быть полностью или частично воспроизведен, тиражирован и распространен без разрешения Представителя руководства по ИСМ </w:t>
      </w:r>
      <w:r>
        <w:rPr>
          <w:rFonts w:ascii="Times New Roman" w:hAnsi="Times New Roman" w:cs="Times New Roman"/>
          <w:sz w:val="28"/>
          <w:szCs w:val="28"/>
        </w:rPr>
        <w:t>АО «Энергоинформ».</w:t>
      </w:r>
    </w:p>
    <w:p w:rsidR="004B4A2C" w:rsidRDefault="0061346B" w:rsidP="00857A7E">
      <w:pPr>
        <w:pStyle w:val="13"/>
        <w:keepNext/>
        <w:keepLines/>
        <w:numPr>
          <w:ilvl w:val="0"/>
          <w:numId w:val="1"/>
        </w:numPr>
        <w:shd w:val="clear" w:color="auto" w:fill="auto"/>
        <w:tabs>
          <w:tab w:val="left" w:pos="1871"/>
        </w:tabs>
        <w:spacing w:before="0" w:after="309" w:line="280" w:lineRule="exact"/>
        <w:ind w:left="1560"/>
        <w:jc w:val="center"/>
      </w:pPr>
      <w:bookmarkStart w:id="0" w:name="_Toc396405804"/>
      <w:r>
        <w:lastRenderedPageBreak/>
        <w:t>Область применения</w:t>
      </w:r>
      <w:bookmarkEnd w:id="0"/>
    </w:p>
    <w:p w:rsidR="004B4A2C" w:rsidRDefault="0061346B" w:rsidP="009C0C9D">
      <w:pPr>
        <w:pStyle w:val="40"/>
        <w:numPr>
          <w:ilvl w:val="1"/>
          <w:numId w:val="1"/>
        </w:numPr>
        <w:shd w:val="clear" w:color="auto" w:fill="auto"/>
        <w:tabs>
          <w:tab w:val="left" w:pos="1134"/>
        </w:tabs>
        <w:spacing w:before="0" w:after="100" w:afterAutospacing="1" w:line="322" w:lineRule="exact"/>
        <w:ind w:left="20" w:right="20" w:firstLine="709"/>
      </w:pPr>
      <w:r>
        <w:t>Настоящий стандарт организации устанавл</w:t>
      </w:r>
      <w:r w:rsidR="00695524">
        <w:t>ивает процедуру урегулирования к</w:t>
      </w:r>
      <w:r>
        <w:t>онфлик</w:t>
      </w:r>
      <w:r w:rsidR="00695524">
        <w:t>та интересов должностных лиц и р</w:t>
      </w:r>
      <w:r>
        <w:t>аботников акционерного общества «</w:t>
      </w:r>
      <w:r w:rsidR="00695524">
        <w:t>Энергоинформ</w:t>
      </w:r>
      <w:r w:rsidRPr="0061346B">
        <w:t xml:space="preserve">» </w:t>
      </w:r>
      <w:r>
        <w:t xml:space="preserve">(далее </w:t>
      </w:r>
      <w:r w:rsidR="00695524">
        <w:t>– АО «Энергоинформ»</w:t>
      </w:r>
      <w:r w:rsidRPr="0061346B">
        <w:t xml:space="preserve"> </w:t>
      </w:r>
      <w:r>
        <w:t>или Общество).</w:t>
      </w:r>
    </w:p>
    <w:p w:rsidR="004B4A2C" w:rsidRDefault="0061346B" w:rsidP="009C0C9D">
      <w:pPr>
        <w:pStyle w:val="40"/>
        <w:numPr>
          <w:ilvl w:val="1"/>
          <w:numId w:val="1"/>
        </w:numPr>
        <w:shd w:val="clear" w:color="auto" w:fill="auto"/>
        <w:tabs>
          <w:tab w:val="left" w:pos="1134"/>
        </w:tabs>
        <w:spacing w:before="0" w:line="322" w:lineRule="exact"/>
        <w:ind w:left="20" w:right="20" w:firstLine="709"/>
      </w:pPr>
      <w:r>
        <w:t>Настоящий стандарт разработан в соответствии с законодательством Республики Казахстан, международной практикой корпоративного управления, Уставом и внутренними документами Общества.</w:t>
      </w:r>
    </w:p>
    <w:p w:rsidR="00695524" w:rsidRPr="000F6AB6" w:rsidRDefault="00695524" w:rsidP="009C0C9D">
      <w:pPr>
        <w:pStyle w:val="51"/>
        <w:numPr>
          <w:ilvl w:val="1"/>
          <w:numId w:val="1"/>
        </w:numPr>
        <w:shd w:val="clear" w:color="auto" w:fill="auto"/>
        <w:tabs>
          <w:tab w:val="left" w:pos="1134"/>
          <w:tab w:val="left" w:pos="1546"/>
        </w:tabs>
        <w:spacing w:before="0" w:line="240" w:lineRule="auto"/>
        <w:ind w:right="20" w:firstLine="709"/>
        <w:rPr>
          <w:color w:val="auto"/>
          <w:sz w:val="28"/>
          <w:szCs w:val="28"/>
        </w:rPr>
      </w:pPr>
      <w:r w:rsidRPr="000F6AB6">
        <w:rPr>
          <w:color w:val="auto"/>
          <w:sz w:val="28"/>
          <w:szCs w:val="28"/>
        </w:rPr>
        <w:t>Настоящий стандарт применяется всеми структурными подразделениями Общества, в том числе филиалами.</w:t>
      </w:r>
    </w:p>
    <w:p w:rsidR="00695524" w:rsidRPr="0077132E" w:rsidRDefault="00695524" w:rsidP="009C0C9D">
      <w:pPr>
        <w:pStyle w:val="51"/>
        <w:numPr>
          <w:ilvl w:val="1"/>
          <w:numId w:val="1"/>
        </w:numPr>
        <w:shd w:val="clear" w:color="auto" w:fill="auto"/>
        <w:tabs>
          <w:tab w:val="left" w:pos="1134"/>
          <w:tab w:val="left" w:pos="1175"/>
        </w:tabs>
        <w:spacing w:before="0" w:after="161" w:line="240" w:lineRule="auto"/>
        <w:ind w:right="20" w:firstLine="709"/>
        <w:rPr>
          <w:sz w:val="28"/>
          <w:szCs w:val="28"/>
        </w:rPr>
      </w:pPr>
      <w:r w:rsidRPr="000F6AB6">
        <w:rPr>
          <w:color w:val="auto"/>
          <w:sz w:val="28"/>
          <w:szCs w:val="28"/>
        </w:rPr>
        <w:t>Настоящий стандарт является внутренним нормативным документом (далее</w:t>
      </w:r>
      <w:r>
        <w:rPr>
          <w:sz w:val="28"/>
          <w:szCs w:val="28"/>
        </w:rPr>
        <w:t xml:space="preserve"> – В</w:t>
      </w:r>
      <w:r w:rsidRPr="0077132E">
        <w:rPr>
          <w:sz w:val="28"/>
          <w:szCs w:val="28"/>
        </w:rPr>
        <w:t xml:space="preserve">НД) </w:t>
      </w:r>
      <w:r>
        <w:rPr>
          <w:sz w:val="28"/>
          <w:szCs w:val="28"/>
        </w:rPr>
        <w:t>АО «Энергоинформ»</w:t>
      </w:r>
      <w:r w:rsidRPr="0077132E">
        <w:rPr>
          <w:sz w:val="28"/>
          <w:szCs w:val="28"/>
        </w:rPr>
        <w:t xml:space="preserve"> и не подлежит представлению другим сторонам, кроме органов государственного управления, АО «Фонд национального благосостояния «Самрук-Казын</w:t>
      </w:r>
      <w:r>
        <w:rPr>
          <w:sz w:val="28"/>
          <w:szCs w:val="28"/>
        </w:rPr>
        <w:t xml:space="preserve">а», АО </w:t>
      </w:r>
      <w:r>
        <w:t xml:space="preserve">«Казахстанская компания по управлению электрическими сетями» </w:t>
      </w:r>
      <w:r w:rsidRPr="00523431">
        <w:t>(</w:t>
      </w:r>
      <w:r>
        <w:rPr>
          <w:lang w:val="en-US"/>
        </w:rPr>
        <w:t>Kazakhstan</w:t>
      </w:r>
      <w:r w:rsidRPr="00523431">
        <w:t xml:space="preserve"> </w:t>
      </w:r>
      <w:r>
        <w:rPr>
          <w:lang w:val="en-US"/>
        </w:rPr>
        <w:t>Electricity</w:t>
      </w:r>
      <w:r w:rsidRPr="00523431">
        <w:t xml:space="preserve"> </w:t>
      </w:r>
      <w:r>
        <w:rPr>
          <w:lang w:val="en-US"/>
        </w:rPr>
        <w:t>Grid</w:t>
      </w:r>
      <w:r w:rsidRPr="00523431">
        <w:t xml:space="preserve"> </w:t>
      </w:r>
      <w:r>
        <w:rPr>
          <w:lang w:val="en-US"/>
        </w:rPr>
        <w:t>Operating</w:t>
      </w:r>
      <w:r w:rsidRPr="00523431">
        <w:t xml:space="preserve"> </w:t>
      </w:r>
      <w:r>
        <w:rPr>
          <w:lang w:val="en-US"/>
        </w:rPr>
        <w:t>Company</w:t>
      </w:r>
      <w:r w:rsidRPr="00523431">
        <w:t>) «</w:t>
      </w:r>
      <w:r>
        <w:rPr>
          <w:lang w:val="en-US"/>
        </w:rPr>
        <w:t>KEGOC</w:t>
      </w:r>
      <w:r w:rsidRPr="00523431">
        <w:t>»</w:t>
      </w:r>
      <w:r>
        <w:t xml:space="preserve"> (далее – АО «KEGOC»)</w:t>
      </w:r>
      <w:r w:rsidRPr="0077132E">
        <w:rPr>
          <w:sz w:val="28"/>
          <w:szCs w:val="28"/>
        </w:rPr>
        <w:t>.</w:t>
      </w:r>
    </w:p>
    <w:p w:rsidR="004B4A2C" w:rsidRPr="00857A7E" w:rsidRDefault="0061346B" w:rsidP="00857A7E">
      <w:pPr>
        <w:pStyle w:val="13"/>
        <w:keepNext/>
        <w:keepLines/>
        <w:numPr>
          <w:ilvl w:val="0"/>
          <w:numId w:val="1"/>
        </w:numPr>
        <w:shd w:val="clear" w:color="auto" w:fill="auto"/>
        <w:tabs>
          <w:tab w:val="left" w:pos="1871"/>
        </w:tabs>
        <w:spacing w:before="0" w:after="309" w:line="280" w:lineRule="exact"/>
        <w:ind w:left="1560"/>
        <w:jc w:val="center"/>
      </w:pPr>
      <w:r w:rsidRPr="00857A7E">
        <w:t xml:space="preserve"> </w:t>
      </w:r>
      <w:bookmarkStart w:id="1" w:name="_Toc396405805"/>
      <w:r w:rsidRPr="00857A7E">
        <w:t>Нормативные ссылки</w:t>
      </w:r>
      <w:bookmarkEnd w:id="1"/>
    </w:p>
    <w:p w:rsidR="004B4A2C" w:rsidRDefault="0061346B" w:rsidP="00885172">
      <w:pPr>
        <w:pStyle w:val="40"/>
        <w:shd w:val="clear" w:color="auto" w:fill="auto"/>
        <w:spacing w:before="0" w:line="322" w:lineRule="exact"/>
        <w:ind w:left="20" w:right="20" w:firstLine="709"/>
      </w:pPr>
      <w:r>
        <w:t>В настоящем стандарте использованы ссылки на следующие нормативные правовые акты Республики Казахстан и нормативную документацию Общества:</w:t>
      </w:r>
    </w:p>
    <w:p w:rsidR="004B4A2C" w:rsidRDefault="0061346B" w:rsidP="00885172">
      <w:pPr>
        <w:pStyle w:val="40"/>
        <w:shd w:val="clear" w:color="auto" w:fill="auto"/>
        <w:spacing w:before="0" w:line="322" w:lineRule="exact"/>
        <w:ind w:left="20" w:firstLine="709"/>
      </w:pPr>
      <w:r>
        <w:t>Закон Республики Казахстан «Об акционерных обществах»;</w:t>
      </w:r>
    </w:p>
    <w:p w:rsidR="004B4A2C" w:rsidRDefault="0061346B" w:rsidP="00885172">
      <w:pPr>
        <w:pStyle w:val="40"/>
        <w:shd w:val="clear" w:color="auto" w:fill="auto"/>
        <w:spacing w:before="0" w:line="322" w:lineRule="exact"/>
        <w:ind w:left="20" w:firstLine="709"/>
      </w:pPr>
      <w:r>
        <w:t xml:space="preserve">Устав </w:t>
      </w:r>
      <w:r w:rsidR="00695524">
        <w:t>АО «Энергоинформ»</w:t>
      </w:r>
      <w:r w:rsidRPr="0061346B">
        <w:t>;</w:t>
      </w:r>
    </w:p>
    <w:p w:rsidR="004B4A2C" w:rsidRDefault="0061346B" w:rsidP="00885172">
      <w:pPr>
        <w:pStyle w:val="40"/>
        <w:shd w:val="clear" w:color="auto" w:fill="auto"/>
        <w:spacing w:before="0" w:line="322" w:lineRule="exact"/>
        <w:ind w:left="20" w:firstLine="709"/>
      </w:pPr>
      <w:r>
        <w:t>Положение о Совете директоров</w:t>
      </w:r>
      <w:r w:rsidR="00695524">
        <w:t xml:space="preserve"> АО «Энергоинформ»</w:t>
      </w:r>
      <w:r w:rsidRPr="0061346B">
        <w:t>;</w:t>
      </w:r>
    </w:p>
    <w:p w:rsidR="004B4A2C" w:rsidRDefault="0061346B" w:rsidP="00885172">
      <w:pPr>
        <w:pStyle w:val="40"/>
        <w:shd w:val="clear" w:color="auto" w:fill="auto"/>
        <w:spacing w:before="0" w:line="322" w:lineRule="exact"/>
        <w:ind w:left="20" w:firstLine="709"/>
      </w:pPr>
      <w:r>
        <w:t>Кодекс корпоративного управления</w:t>
      </w:r>
      <w:r w:rsidR="00695524">
        <w:t xml:space="preserve"> АО «Энергоинформ»</w:t>
      </w:r>
      <w:r w:rsidRPr="0061346B">
        <w:t>;</w:t>
      </w:r>
    </w:p>
    <w:p w:rsidR="004B4A2C" w:rsidRDefault="0061346B" w:rsidP="00885172">
      <w:pPr>
        <w:pStyle w:val="40"/>
        <w:shd w:val="clear" w:color="auto" w:fill="auto"/>
        <w:spacing w:before="0" w:line="322" w:lineRule="exact"/>
        <w:ind w:left="20" w:firstLine="709"/>
      </w:pPr>
      <w:r>
        <w:t xml:space="preserve">Кодекс деловой этики </w:t>
      </w:r>
      <w:r w:rsidR="00695524">
        <w:t>АО «Энергоинформ»;</w:t>
      </w:r>
    </w:p>
    <w:p w:rsidR="004B4A2C" w:rsidRDefault="0061346B" w:rsidP="00885172">
      <w:pPr>
        <w:pStyle w:val="40"/>
        <w:shd w:val="clear" w:color="auto" w:fill="auto"/>
        <w:spacing w:before="0" w:after="333" w:line="322" w:lineRule="exact"/>
        <w:ind w:left="20" w:firstLine="709"/>
      </w:pPr>
      <w:r>
        <w:rPr>
          <w:lang w:val="en-US"/>
        </w:rPr>
        <w:t>CT</w:t>
      </w:r>
      <w:r w:rsidRPr="0061346B">
        <w:t xml:space="preserve"> </w:t>
      </w:r>
      <w:r>
        <w:rPr>
          <w:lang w:val="en-US"/>
        </w:rPr>
        <w:t>KEGOC</w:t>
      </w:r>
      <w:r w:rsidRPr="0061346B">
        <w:t xml:space="preserve"> </w:t>
      </w:r>
      <w:r>
        <w:t>00-101-10 Стандарт организации. Управление документацией.</w:t>
      </w:r>
    </w:p>
    <w:p w:rsidR="004B4A2C" w:rsidRPr="00857A7E" w:rsidRDefault="0061346B" w:rsidP="00857A7E">
      <w:pPr>
        <w:pStyle w:val="13"/>
        <w:keepNext/>
        <w:keepLines/>
        <w:numPr>
          <w:ilvl w:val="0"/>
          <w:numId w:val="1"/>
        </w:numPr>
        <w:shd w:val="clear" w:color="auto" w:fill="auto"/>
        <w:tabs>
          <w:tab w:val="left" w:pos="1871"/>
        </w:tabs>
        <w:spacing w:before="0" w:after="309" w:line="280" w:lineRule="exact"/>
        <w:ind w:left="1560"/>
        <w:jc w:val="center"/>
      </w:pPr>
      <w:bookmarkStart w:id="2" w:name="_Toc396405806"/>
      <w:r w:rsidRPr="00857A7E">
        <w:t>Термины и определения</w:t>
      </w:r>
      <w:bookmarkEnd w:id="2"/>
    </w:p>
    <w:p w:rsidR="004B4A2C" w:rsidRDefault="0061346B" w:rsidP="00885172">
      <w:pPr>
        <w:pStyle w:val="40"/>
        <w:shd w:val="clear" w:color="auto" w:fill="auto"/>
        <w:tabs>
          <w:tab w:val="left" w:pos="1215"/>
        </w:tabs>
        <w:spacing w:before="0" w:line="322" w:lineRule="exact"/>
        <w:ind w:right="20" w:firstLine="709"/>
      </w:pPr>
      <w:r>
        <w:t>В настоящем стандарте применяются термины в соответствии с Законом Республики Казахстан «Об акционерных обществах», а также следующие термины с соответствующими определениями:</w:t>
      </w:r>
    </w:p>
    <w:p w:rsidR="004B4A2C" w:rsidRDefault="0061346B" w:rsidP="00885172">
      <w:pPr>
        <w:pStyle w:val="40"/>
        <w:shd w:val="clear" w:color="auto" w:fill="auto"/>
        <w:tabs>
          <w:tab w:val="left" w:pos="1215"/>
        </w:tabs>
        <w:spacing w:before="0" w:line="322" w:lineRule="exact"/>
        <w:ind w:right="20" w:firstLine="709"/>
      </w:pPr>
      <w:r>
        <w:rPr>
          <w:rStyle w:val="ac"/>
        </w:rPr>
        <w:t xml:space="preserve">Должностное лицо: </w:t>
      </w:r>
      <w:r>
        <w:t>Члены Совета директоров или члены Правления Общества;</w:t>
      </w:r>
    </w:p>
    <w:p w:rsidR="004B4A2C" w:rsidRDefault="0061346B" w:rsidP="00885172">
      <w:pPr>
        <w:pStyle w:val="40"/>
        <w:shd w:val="clear" w:color="auto" w:fill="auto"/>
        <w:tabs>
          <w:tab w:val="left" w:pos="1215"/>
          <w:tab w:val="left" w:pos="4647"/>
        </w:tabs>
        <w:spacing w:before="0" w:line="322" w:lineRule="exact"/>
        <w:ind w:right="20" w:firstLine="709"/>
      </w:pPr>
      <w:r>
        <w:rPr>
          <w:rStyle w:val="ac"/>
        </w:rPr>
        <w:t>Конфликт интересов:</w:t>
      </w:r>
      <w:r w:rsidR="00695524">
        <w:rPr>
          <w:rStyle w:val="ac"/>
        </w:rPr>
        <w:t xml:space="preserve"> </w:t>
      </w:r>
      <w:r>
        <w:t>Ситуация, при которой возникает</w:t>
      </w:r>
      <w:r w:rsidR="00695524">
        <w:t xml:space="preserve"> </w:t>
      </w:r>
      <w:r>
        <w:t xml:space="preserve">противоречие между личной заинтересованностью члена Совета директоров, </w:t>
      </w:r>
      <w:r w:rsidR="00695524">
        <w:t>р</w:t>
      </w:r>
      <w:r>
        <w:t>аботника Общества или иных лиц и надлежащим исполнением им своих должностных полномочий или законными интересами Общества;</w:t>
      </w:r>
    </w:p>
    <w:p w:rsidR="004B4A2C" w:rsidRDefault="00695524" w:rsidP="00885172">
      <w:pPr>
        <w:pStyle w:val="30"/>
        <w:shd w:val="clear" w:color="auto" w:fill="auto"/>
        <w:tabs>
          <w:tab w:val="left" w:pos="1215"/>
        </w:tabs>
        <w:spacing w:before="0"/>
        <w:ind w:firstLine="709"/>
        <w:jc w:val="both"/>
      </w:pPr>
      <w:r>
        <w:lastRenderedPageBreak/>
        <w:t>Единственный акционер</w:t>
      </w:r>
      <w:r w:rsidR="0061346B">
        <w:t xml:space="preserve">: </w:t>
      </w:r>
      <w:r w:rsidR="0061346B">
        <w:rPr>
          <w:rStyle w:val="32"/>
        </w:rPr>
        <w:t>Высший орган Общества</w:t>
      </w:r>
      <w:r>
        <w:rPr>
          <w:rStyle w:val="32"/>
        </w:rPr>
        <w:t xml:space="preserve"> – АО «KEGOC»</w:t>
      </w:r>
      <w:r w:rsidR="0061346B">
        <w:rPr>
          <w:rStyle w:val="32"/>
        </w:rPr>
        <w:t>;</w:t>
      </w:r>
    </w:p>
    <w:p w:rsidR="00885172" w:rsidRDefault="0061346B" w:rsidP="00885172">
      <w:pPr>
        <w:pStyle w:val="40"/>
        <w:shd w:val="clear" w:color="auto" w:fill="auto"/>
        <w:tabs>
          <w:tab w:val="left" w:pos="1200"/>
        </w:tabs>
        <w:spacing w:before="0" w:line="322" w:lineRule="exact"/>
        <w:ind w:right="20" w:firstLine="709"/>
      </w:pPr>
      <w:r>
        <w:rPr>
          <w:rStyle w:val="ac"/>
        </w:rPr>
        <w:t xml:space="preserve">Работник: </w:t>
      </w:r>
      <w:r>
        <w:t>Физическое лицо, состоящее в трудовых отношениях с Обществом и непосредственно выполняющее работу по трудовому договору;</w:t>
      </w:r>
    </w:p>
    <w:p w:rsidR="004B4A2C" w:rsidRDefault="0061346B" w:rsidP="00885172">
      <w:pPr>
        <w:pStyle w:val="40"/>
        <w:shd w:val="clear" w:color="auto" w:fill="auto"/>
        <w:tabs>
          <w:tab w:val="left" w:pos="1200"/>
        </w:tabs>
        <w:spacing w:before="0" w:line="322" w:lineRule="exact"/>
        <w:ind w:right="20" w:firstLine="709"/>
      </w:pPr>
      <w:r>
        <w:rPr>
          <w:rStyle w:val="ac"/>
        </w:rPr>
        <w:t xml:space="preserve">Руководители структурных подразделений: </w:t>
      </w:r>
      <w:r>
        <w:t>Главный бухгалтер, директора департаментов, филиалов, руководители служб, начальники управлений;</w:t>
      </w:r>
    </w:p>
    <w:p w:rsidR="004B4A2C" w:rsidRDefault="0061346B" w:rsidP="00885172">
      <w:pPr>
        <w:pStyle w:val="40"/>
        <w:shd w:val="clear" w:color="auto" w:fill="auto"/>
        <w:tabs>
          <w:tab w:val="left" w:pos="1200"/>
        </w:tabs>
        <w:spacing w:before="0" w:line="322" w:lineRule="exact"/>
        <w:ind w:right="20" w:firstLine="709"/>
      </w:pPr>
      <w:r>
        <w:rPr>
          <w:rStyle w:val="ac"/>
        </w:rPr>
        <w:t xml:space="preserve">Частный интерес: </w:t>
      </w:r>
      <w:r>
        <w:t>Интерес, который служит цели удовлетворения потребностей личности;</w:t>
      </w:r>
    </w:p>
    <w:p w:rsidR="004B4A2C" w:rsidRDefault="00695524" w:rsidP="00885172">
      <w:pPr>
        <w:pStyle w:val="40"/>
        <w:shd w:val="clear" w:color="auto" w:fill="auto"/>
        <w:tabs>
          <w:tab w:val="left" w:pos="1200"/>
        </w:tabs>
        <w:spacing w:before="0" w:line="322" w:lineRule="exact"/>
        <w:ind w:right="20" w:firstLine="709"/>
      </w:pPr>
      <w:r>
        <w:rPr>
          <w:rStyle w:val="ac"/>
        </w:rPr>
        <w:t xml:space="preserve">Корпоративный секретарь: </w:t>
      </w:r>
      <w:r w:rsidRPr="006D7296">
        <w:rPr>
          <w:rStyle w:val="ac"/>
          <w:b w:val="0"/>
        </w:rPr>
        <w:t>Р</w:t>
      </w:r>
      <w:r w:rsidRPr="009F6200">
        <w:t>аботник Общества, не являющийся членом Совета директоров Общества либо Правления Общества, назначается Советом директоров Общества и подотчетен Совету директоров Общества</w:t>
      </w:r>
      <w:r>
        <w:t>.</w:t>
      </w:r>
    </w:p>
    <w:p w:rsidR="00695524" w:rsidRDefault="00695524" w:rsidP="00885172">
      <w:pPr>
        <w:pStyle w:val="40"/>
        <w:shd w:val="clear" w:color="auto" w:fill="auto"/>
        <w:tabs>
          <w:tab w:val="left" w:pos="1200"/>
        </w:tabs>
        <w:spacing w:before="0" w:line="322" w:lineRule="exact"/>
        <w:ind w:left="709" w:right="20" w:firstLine="709"/>
      </w:pPr>
    </w:p>
    <w:p w:rsidR="004B4A2C" w:rsidRPr="00885172" w:rsidRDefault="0061346B" w:rsidP="00857A7E">
      <w:pPr>
        <w:pStyle w:val="13"/>
        <w:keepNext/>
        <w:keepLines/>
        <w:numPr>
          <w:ilvl w:val="0"/>
          <w:numId w:val="1"/>
        </w:numPr>
        <w:shd w:val="clear" w:color="auto" w:fill="auto"/>
        <w:tabs>
          <w:tab w:val="left" w:pos="1871"/>
        </w:tabs>
        <w:spacing w:before="0" w:after="309" w:line="280" w:lineRule="exact"/>
        <w:ind w:left="1560"/>
        <w:jc w:val="center"/>
      </w:pPr>
      <w:bookmarkStart w:id="3" w:name="bookmark0"/>
      <w:bookmarkStart w:id="4" w:name="_Toc396405807"/>
      <w:r w:rsidRPr="00885172">
        <w:t>Ответственность и полномочия</w:t>
      </w:r>
      <w:bookmarkEnd w:id="3"/>
      <w:bookmarkEnd w:id="4"/>
    </w:p>
    <w:p w:rsidR="00885172" w:rsidRDefault="0061346B" w:rsidP="009C0C9D">
      <w:pPr>
        <w:pStyle w:val="40"/>
        <w:numPr>
          <w:ilvl w:val="1"/>
          <w:numId w:val="1"/>
        </w:numPr>
        <w:shd w:val="clear" w:color="auto" w:fill="auto"/>
        <w:tabs>
          <w:tab w:val="left" w:pos="1276"/>
        </w:tabs>
        <w:spacing w:before="0" w:line="322" w:lineRule="exact"/>
        <w:ind w:left="20" w:right="20" w:firstLine="720"/>
      </w:pPr>
      <w:r>
        <w:t>Настоящий стандарт утверждается решением Совета директоров Общества.</w:t>
      </w:r>
    </w:p>
    <w:p w:rsidR="004B4A2C" w:rsidRDefault="0061346B" w:rsidP="009C0C9D">
      <w:pPr>
        <w:pStyle w:val="40"/>
        <w:numPr>
          <w:ilvl w:val="1"/>
          <w:numId w:val="1"/>
        </w:numPr>
        <w:shd w:val="clear" w:color="auto" w:fill="auto"/>
        <w:tabs>
          <w:tab w:val="left" w:pos="1276"/>
        </w:tabs>
        <w:spacing w:before="0" w:line="322" w:lineRule="exact"/>
        <w:ind w:left="20" w:right="20" w:firstLine="720"/>
      </w:pPr>
      <w:r>
        <w:t>Контроль над внедрением требований, указанных в настоящем стандарте, осуществляется Корпоративным секретарем Общества.</w:t>
      </w:r>
    </w:p>
    <w:p w:rsidR="004B4A2C" w:rsidRDefault="0061346B" w:rsidP="009C0C9D">
      <w:pPr>
        <w:pStyle w:val="40"/>
        <w:numPr>
          <w:ilvl w:val="1"/>
          <w:numId w:val="1"/>
        </w:numPr>
        <w:shd w:val="clear" w:color="auto" w:fill="auto"/>
        <w:tabs>
          <w:tab w:val="left" w:pos="1200"/>
          <w:tab w:val="left" w:pos="1276"/>
        </w:tabs>
        <w:spacing w:before="0" w:line="322" w:lineRule="exact"/>
        <w:ind w:left="20" w:right="20" w:firstLine="709"/>
      </w:pPr>
      <w:r>
        <w:t xml:space="preserve">Ответственность за соответствие требований настоящего стандарта требованиям нормативных правовых актов, а также за управление настоящим стандартом несет </w:t>
      </w:r>
      <w:r w:rsidR="00695524">
        <w:t>Корпоративный секретарь</w:t>
      </w:r>
      <w:r>
        <w:t xml:space="preserve"> Общества.</w:t>
      </w:r>
    </w:p>
    <w:p w:rsidR="004B4A2C" w:rsidRPr="00186BE3" w:rsidRDefault="0061346B" w:rsidP="009C0C9D">
      <w:pPr>
        <w:pStyle w:val="40"/>
        <w:numPr>
          <w:ilvl w:val="1"/>
          <w:numId w:val="1"/>
        </w:numPr>
        <w:shd w:val="clear" w:color="auto" w:fill="auto"/>
        <w:tabs>
          <w:tab w:val="left" w:pos="1276"/>
        </w:tabs>
        <w:spacing w:before="0" w:line="322" w:lineRule="exact"/>
        <w:ind w:left="20" w:right="20" w:firstLine="709"/>
      </w:pPr>
      <w:r w:rsidRPr="00186BE3">
        <w:t xml:space="preserve">Ответственность за управлением настоящим стандартом несет </w:t>
      </w:r>
      <w:r w:rsidR="00FE4587" w:rsidRPr="00186BE3">
        <w:t>Корпоративный секретарь</w:t>
      </w:r>
      <w:r w:rsidRPr="00186BE3">
        <w:t xml:space="preserve"> Общества</w:t>
      </w:r>
      <w:r w:rsidR="00FE4587" w:rsidRPr="00186BE3">
        <w:t>.</w:t>
      </w:r>
    </w:p>
    <w:p w:rsidR="00FE4587" w:rsidRPr="00186BE3" w:rsidRDefault="00FE4587" w:rsidP="009C0C9D">
      <w:pPr>
        <w:pStyle w:val="51"/>
        <w:numPr>
          <w:ilvl w:val="1"/>
          <w:numId w:val="1"/>
        </w:numPr>
        <w:shd w:val="clear" w:color="auto" w:fill="auto"/>
        <w:tabs>
          <w:tab w:val="left" w:pos="1232"/>
          <w:tab w:val="left" w:pos="1276"/>
        </w:tabs>
        <w:spacing w:before="0" w:line="240" w:lineRule="auto"/>
        <w:ind w:right="120" w:firstLine="709"/>
        <w:rPr>
          <w:sz w:val="28"/>
          <w:szCs w:val="28"/>
        </w:rPr>
      </w:pPr>
      <w:r w:rsidRPr="00186BE3">
        <w:rPr>
          <w:sz w:val="28"/>
          <w:szCs w:val="28"/>
        </w:rPr>
        <w:t>Обязанности по разъяснению работникам, должностным лицам и всем заинтересованным лицам положений Кодекса деловой этики и Кодекса корпоративного управления и внутренних документов Общества, направленных на реализацию положений Кодексов, возлагаются на Корпоративного секретаря Общества.</w:t>
      </w:r>
    </w:p>
    <w:p w:rsidR="004B4A2C" w:rsidRPr="00186BE3" w:rsidRDefault="0061346B" w:rsidP="009C0C9D">
      <w:pPr>
        <w:pStyle w:val="51"/>
        <w:numPr>
          <w:ilvl w:val="1"/>
          <w:numId w:val="1"/>
        </w:numPr>
        <w:shd w:val="clear" w:color="auto" w:fill="auto"/>
        <w:tabs>
          <w:tab w:val="left" w:pos="1232"/>
          <w:tab w:val="left" w:pos="1276"/>
        </w:tabs>
        <w:spacing w:before="0" w:line="240" w:lineRule="auto"/>
        <w:ind w:right="120" w:firstLine="709"/>
        <w:rPr>
          <w:sz w:val="28"/>
          <w:szCs w:val="28"/>
        </w:rPr>
      </w:pPr>
      <w:r w:rsidRPr="00186BE3">
        <w:rPr>
          <w:sz w:val="28"/>
          <w:szCs w:val="28"/>
        </w:rPr>
        <w:t>Руководители структурных подразделений Общества, в том числе филиалов, несут ответственность за внедрение и выполнение требований настоящего стандарта.</w:t>
      </w:r>
    </w:p>
    <w:p w:rsidR="00FE4587" w:rsidRDefault="00FE4587" w:rsidP="00885172">
      <w:pPr>
        <w:pStyle w:val="51"/>
        <w:shd w:val="clear" w:color="auto" w:fill="auto"/>
        <w:tabs>
          <w:tab w:val="left" w:pos="1232"/>
        </w:tabs>
        <w:spacing w:before="0" w:line="240" w:lineRule="auto"/>
        <w:ind w:left="709" w:right="120" w:firstLine="709"/>
      </w:pPr>
    </w:p>
    <w:p w:rsidR="004B4A2C" w:rsidRPr="00857A7E" w:rsidRDefault="0061346B" w:rsidP="00857A7E">
      <w:pPr>
        <w:pStyle w:val="13"/>
        <w:keepNext/>
        <w:keepLines/>
        <w:numPr>
          <w:ilvl w:val="0"/>
          <w:numId w:val="1"/>
        </w:numPr>
        <w:shd w:val="clear" w:color="auto" w:fill="auto"/>
        <w:tabs>
          <w:tab w:val="left" w:pos="1871"/>
        </w:tabs>
        <w:spacing w:before="0" w:after="309" w:line="280" w:lineRule="exact"/>
        <w:ind w:left="1560"/>
        <w:jc w:val="center"/>
      </w:pPr>
      <w:bookmarkStart w:id="5" w:name="bookmark1"/>
      <w:bookmarkStart w:id="6" w:name="_Toc396405808"/>
      <w:r w:rsidRPr="00857A7E">
        <w:t>Общие положения</w:t>
      </w:r>
      <w:bookmarkEnd w:id="5"/>
      <w:bookmarkEnd w:id="6"/>
    </w:p>
    <w:p w:rsidR="004B4A2C" w:rsidRDefault="0061346B" w:rsidP="00885172">
      <w:pPr>
        <w:pStyle w:val="40"/>
        <w:numPr>
          <w:ilvl w:val="1"/>
          <w:numId w:val="1"/>
        </w:numPr>
        <w:shd w:val="clear" w:color="auto" w:fill="auto"/>
        <w:tabs>
          <w:tab w:val="left" w:pos="1345"/>
        </w:tabs>
        <w:spacing w:before="0"/>
        <w:ind w:left="20" w:right="20" w:firstLine="709"/>
      </w:pPr>
      <w:r>
        <w:t>Настоящий стандарт является документом, регулирующим общие принципы регулирования конфликта интересов в Обществе, а также деятельность структурных подразделений Общества при совершении сделок, в совершении которых имеется заинтересованность и иной деятельности Общества, затрагивающей область регулирования конфликта интересов.</w:t>
      </w:r>
    </w:p>
    <w:p w:rsidR="004B4A2C" w:rsidRDefault="0061346B" w:rsidP="00885172">
      <w:pPr>
        <w:pStyle w:val="40"/>
        <w:numPr>
          <w:ilvl w:val="1"/>
          <w:numId w:val="1"/>
        </w:numPr>
        <w:shd w:val="clear" w:color="auto" w:fill="auto"/>
        <w:tabs>
          <w:tab w:val="left" w:pos="1200"/>
        </w:tabs>
        <w:spacing w:before="0" w:line="322" w:lineRule="exact"/>
        <w:ind w:left="20" w:right="40" w:firstLine="709"/>
      </w:pPr>
      <w:r>
        <w:t xml:space="preserve">Настоящий стандарт направлен на реализацию положений Кодекса деловой этики </w:t>
      </w:r>
      <w:r w:rsidR="00FE4587">
        <w:t>АО «Энергоинформ»</w:t>
      </w:r>
      <w:r w:rsidRPr="0061346B">
        <w:t xml:space="preserve">, </w:t>
      </w:r>
      <w:r>
        <w:t xml:space="preserve">согласно которому одним из необходимых условий эффективного выполнения </w:t>
      </w:r>
      <w:r w:rsidR="00FE4587">
        <w:t>р</w:t>
      </w:r>
      <w:r>
        <w:t>аботником своих должностных</w:t>
      </w:r>
      <w:r w:rsidR="00FE4587">
        <w:t xml:space="preserve"> </w:t>
      </w:r>
      <w:r>
        <w:t xml:space="preserve">обязанностей является отсутствие противоречий между </w:t>
      </w:r>
      <w:r>
        <w:lastRenderedPageBreak/>
        <w:t xml:space="preserve">частными интересами </w:t>
      </w:r>
      <w:r w:rsidR="00FE4587">
        <w:t>р</w:t>
      </w:r>
      <w:r>
        <w:t xml:space="preserve">аботника, </w:t>
      </w:r>
      <w:r w:rsidR="00FE4587">
        <w:t>д</w:t>
      </w:r>
      <w:r>
        <w:t xml:space="preserve">олжностного лица и интересами Общества, а при наличии таких противоречий </w:t>
      </w:r>
      <w:r w:rsidR="00FE4587">
        <w:t>–</w:t>
      </w:r>
      <w:r>
        <w:t xml:space="preserve"> их своевременное раскрытие и урегулирование.</w:t>
      </w:r>
    </w:p>
    <w:p w:rsidR="004B4A2C" w:rsidRDefault="0061346B" w:rsidP="00885172">
      <w:pPr>
        <w:pStyle w:val="40"/>
        <w:numPr>
          <w:ilvl w:val="1"/>
          <w:numId w:val="1"/>
        </w:numPr>
        <w:shd w:val="clear" w:color="auto" w:fill="auto"/>
        <w:tabs>
          <w:tab w:val="left" w:pos="1227"/>
        </w:tabs>
        <w:spacing w:before="0" w:line="322" w:lineRule="exact"/>
        <w:ind w:left="20" w:right="40" w:firstLine="709"/>
      </w:pPr>
      <w:r>
        <w:t>Целью настоящего стандарта является повышение эффективности принимаемых решений за счет обеспечения справедливого, объективного и независимого процесса принятия решений в интересах Общества, его акционер</w:t>
      </w:r>
      <w:r w:rsidR="00FE4587">
        <w:t>а</w:t>
      </w:r>
      <w:r>
        <w:t xml:space="preserve"> и инвесторов. Создание в Обществе единообразной системы управления реальными и потенциальными </w:t>
      </w:r>
      <w:r w:rsidR="00FE4587">
        <w:t>к</w:t>
      </w:r>
      <w:r>
        <w:t xml:space="preserve">онфликтами интересов, а также определение требований к поведению </w:t>
      </w:r>
      <w:r w:rsidR="00FE4587">
        <w:t>работников и д</w:t>
      </w:r>
      <w:r>
        <w:t xml:space="preserve">олжностных лиц, соблюдение которых позволит минимизировать риски принятия решений в Обществе под влиянием частных интересов и связей </w:t>
      </w:r>
      <w:r w:rsidR="00FE4587">
        <w:t>р</w:t>
      </w:r>
      <w:r>
        <w:t xml:space="preserve">аботников и </w:t>
      </w:r>
      <w:r w:rsidR="00FE4587">
        <w:t>д</w:t>
      </w:r>
      <w:r>
        <w:t>олжностных лиц.</w:t>
      </w:r>
    </w:p>
    <w:p w:rsidR="004B4A2C" w:rsidRDefault="0061346B" w:rsidP="00885172">
      <w:pPr>
        <w:pStyle w:val="40"/>
        <w:numPr>
          <w:ilvl w:val="1"/>
          <w:numId w:val="1"/>
        </w:numPr>
        <w:shd w:val="clear" w:color="auto" w:fill="auto"/>
        <w:tabs>
          <w:tab w:val="left" w:pos="1227"/>
        </w:tabs>
        <w:spacing w:before="0" w:line="322" w:lineRule="exact"/>
        <w:ind w:left="20" w:right="40" w:firstLine="709"/>
      </w:pPr>
      <w:r>
        <w:t xml:space="preserve">Общество понимает, что </w:t>
      </w:r>
      <w:r w:rsidR="00FE4587">
        <w:t>д</w:t>
      </w:r>
      <w:r>
        <w:t xml:space="preserve">олжностные лица и </w:t>
      </w:r>
      <w:r w:rsidR="00FE4587">
        <w:t>р</w:t>
      </w:r>
      <w:r>
        <w:t xml:space="preserve">аботники могут иметь законные личные интересы вне рамок исполнения своих профессиональных обязанностей в Обществе, но любой </w:t>
      </w:r>
      <w:r w:rsidR="00FE4587">
        <w:t>к</w:t>
      </w:r>
      <w:r>
        <w:t>онфликт интересов между такими личными интересами и профессиональными обязанностями в Обществе должен быть раскрыт и урегулирован в соответствии с настоящим стандартом.</w:t>
      </w:r>
    </w:p>
    <w:p w:rsidR="004B4A2C" w:rsidRDefault="0061346B" w:rsidP="00885172">
      <w:pPr>
        <w:pStyle w:val="40"/>
        <w:numPr>
          <w:ilvl w:val="1"/>
          <w:numId w:val="1"/>
        </w:numPr>
        <w:shd w:val="clear" w:color="auto" w:fill="auto"/>
        <w:tabs>
          <w:tab w:val="left" w:pos="1227"/>
        </w:tabs>
        <w:spacing w:before="0" w:after="333" w:line="322" w:lineRule="exact"/>
        <w:ind w:left="20" w:right="40" w:firstLine="709"/>
      </w:pPr>
      <w:r>
        <w:t xml:space="preserve">Все </w:t>
      </w:r>
      <w:r w:rsidR="00FE4587">
        <w:t>р</w:t>
      </w:r>
      <w:r>
        <w:t xml:space="preserve">аботники и </w:t>
      </w:r>
      <w:r w:rsidR="00FE4587">
        <w:t>д</w:t>
      </w:r>
      <w:r>
        <w:t xml:space="preserve">олжностные лица должны вести себя так, чтобы не допускать ситуации, в которой возможно возникновение </w:t>
      </w:r>
      <w:r w:rsidR="00FE4587">
        <w:t>к</w:t>
      </w:r>
      <w:r>
        <w:t>онфликта интересов ни в отношении себя (или связанных с собой лиц), ни в отношении других.</w:t>
      </w:r>
    </w:p>
    <w:p w:rsidR="004B4A2C" w:rsidRDefault="0061346B" w:rsidP="00885172">
      <w:pPr>
        <w:pStyle w:val="13"/>
        <w:keepNext/>
        <w:keepLines/>
        <w:numPr>
          <w:ilvl w:val="0"/>
          <w:numId w:val="1"/>
        </w:numPr>
        <w:shd w:val="clear" w:color="auto" w:fill="auto"/>
        <w:tabs>
          <w:tab w:val="left" w:pos="1871"/>
        </w:tabs>
        <w:spacing w:before="0" w:after="309" w:line="280" w:lineRule="exact"/>
        <w:ind w:left="1560"/>
      </w:pPr>
      <w:bookmarkStart w:id="7" w:name="bookmark2"/>
      <w:bookmarkStart w:id="8" w:name="_Toc396405809"/>
      <w:r>
        <w:t xml:space="preserve">Принципы управления </w:t>
      </w:r>
      <w:r w:rsidR="00FE4587">
        <w:t>к</w:t>
      </w:r>
      <w:r>
        <w:t>онфликтами интересов</w:t>
      </w:r>
      <w:bookmarkEnd w:id="7"/>
      <w:bookmarkEnd w:id="8"/>
    </w:p>
    <w:p w:rsidR="004B4A2C" w:rsidRDefault="0061346B" w:rsidP="00885172">
      <w:pPr>
        <w:pStyle w:val="40"/>
        <w:numPr>
          <w:ilvl w:val="1"/>
          <w:numId w:val="1"/>
        </w:numPr>
        <w:shd w:val="clear" w:color="auto" w:fill="auto"/>
        <w:tabs>
          <w:tab w:val="left" w:pos="1227"/>
        </w:tabs>
        <w:spacing w:before="0" w:line="322" w:lineRule="exact"/>
        <w:ind w:left="20" w:right="40" w:firstLine="709"/>
      </w:pPr>
      <w:r>
        <w:t xml:space="preserve">Общество уважает права своих </w:t>
      </w:r>
      <w:r w:rsidR="00FE4587">
        <w:t>р</w:t>
      </w:r>
      <w:r>
        <w:t xml:space="preserve">аботников и </w:t>
      </w:r>
      <w:r w:rsidR="00FE4587">
        <w:t>д</w:t>
      </w:r>
      <w:r>
        <w:t>олжностных лиц как частных лиц, признает за ними право на занятие иной деятельностью в свободное от основной работы время, если она не запрещена в соответствии с законодательством Республики Казахстан и не влияет на их способность выполнять должностные обязанности в Обществе.</w:t>
      </w:r>
    </w:p>
    <w:p w:rsidR="004B4A2C" w:rsidRDefault="0061346B" w:rsidP="00885172">
      <w:pPr>
        <w:pStyle w:val="40"/>
        <w:numPr>
          <w:ilvl w:val="1"/>
          <w:numId w:val="1"/>
        </w:numPr>
        <w:shd w:val="clear" w:color="auto" w:fill="auto"/>
        <w:tabs>
          <w:tab w:val="left" w:pos="1227"/>
        </w:tabs>
        <w:spacing w:before="0" w:line="322" w:lineRule="exact"/>
        <w:ind w:left="20" w:right="40" w:firstLine="709"/>
      </w:pPr>
      <w:r>
        <w:t xml:space="preserve">Максимальное соблюдение баланса интересов Общества и частных интересов </w:t>
      </w:r>
      <w:r w:rsidR="00FE4587">
        <w:t>р</w:t>
      </w:r>
      <w:r>
        <w:t xml:space="preserve">аботников и </w:t>
      </w:r>
      <w:r w:rsidR="00FE4587">
        <w:t>д</w:t>
      </w:r>
      <w:r>
        <w:t>олжностных лиц является одним из условий стабильности взаимоотношений между вышеназванными лицами и Обществом.</w:t>
      </w:r>
    </w:p>
    <w:p w:rsidR="004B4A2C" w:rsidRDefault="0061346B" w:rsidP="00885172">
      <w:pPr>
        <w:pStyle w:val="40"/>
        <w:numPr>
          <w:ilvl w:val="1"/>
          <w:numId w:val="1"/>
        </w:numPr>
        <w:shd w:val="clear" w:color="auto" w:fill="auto"/>
        <w:tabs>
          <w:tab w:val="left" w:pos="1227"/>
        </w:tabs>
        <w:spacing w:before="0" w:line="322" w:lineRule="exact"/>
        <w:ind w:left="20" w:right="40" w:firstLine="709"/>
      </w:pPr>
      <w:r>
        <w:t xml:space="preserve">Работники и </w:t>
      </w:r>
      <w:r w:rsidR="00FE4587">
        <w:t>д</w:t>
      </w:r>
      <w:r>
        <w:t xml:space="preserve">олжностные лица не имеют права принимать участие или влиять прямо или косвенно на деловое решение, процесс или сделку в ходе осуществления деятельности Общества в случае реального или потенциального </w:t>
      </w:r>
      <w:r w:rsidR="00FE4587">
        <w:t>к</w:t>
      </w:r>
      <w:r>
        <w:t>онфликта их частных интересов с интересами Общества.</w:t>
      </w:r>
    </w:p>
    <w:p w:rsidR="004B4A2C" w:rsidRDefault="0061346B" w:rsidP="00885172">
      <w:pPr>
        <w:pStyle w:val="40"/>
        <w:numPr>
          <w:ilvl w:val="1"/>
          <w:numId w:val="1"/>
        </w:numPr>
        <w:shd w:val="clear" w:color="auto" w:fill="auto"/>
        <w:tabs>
          <w:tab w:val="left" w:pos="1227"/>
        </w:tabs>
        <w:spacing w:before="0" w:line="322" w:lineRule="exact"/>
        <w:ind w:left="20" w:right="40" w:firstLine="709"/>
      </w:pPr>
      <w:r>
        <w:t xml:space="preserve">Общество, его </w:t>
      </w:r>
      <w:r w:rsidR="00FE4587">
        <w:t>р</w:t>
      </w:r>
      <w:r>
        <w:t xml:space="preserve">аботники и </w:t>
      </w:r>
      <w:r w:rsidR="00FE4587">
        <w:t>д</w:t>
      </w:r>
      <w:r>
        <w:t>олжностные лица рав</w:t>
      </w:r>
      <w:r w:rsidR="00FE4587">
        <w:t>но заинтересованы в отсутствии к</w:t>
      </w:r>
      <w:r>
        <w:t>онфликта между их интересами.</w:t>
      </w:r>
    </w:p>
    <w:p w:rsidR="004B4A2C" w:rsidRDefault="0061346B" w:rsidP="00885172">
      <w:pPr>
        <w:pStyle w:val="40"/>
        <w:numPr>
          <w:ilvl w:val="1"/>
          <w:numId w:val="1"/>
        </w:numPr>
        <w:shd w:val="clear" w:color="auto" w:fill="auto"/>
        <w:tabs>
          <w:tab w:val="left" w:pos="1441"/>
        </w:tabs>
        <w:spacing w:before="0" w:line="322" w:lineRule="exact"/>
        <w:ind w:left="20" w:right="40" w:firstLine="709"/>
      </w:pPr>
      <w:r>
        <w:t xml:space="preserve">Общество устанавливает систему управления </w:t>
      </w:r>
      <w:r w:rsidR="00885172">
        <w:t>к</w:t>
      </w:r>
      <w:r>
        <w:t>онфликтами интересов, действующую на основе следующих принципов:</w:t>
      </w:r>
    </w:p>
    <w:p w:rsidR="00885172" w:rsidRDefault="0061346B" w:rsidP="00885172">
      <w:pPr>
        <w:pStyle w:val="40"/>
        <w:numPr>
          <w:ilvl w:val="0"/>
          <w:numId w:val="6"/>
        </w:numPr>
        <w:shd w:val="clear" w:color="auto" w:fill="auto"/>
        <w:tabs>
          <w:tab w:val="left" w:pos="1227"/>
        </w:tabs>
        <w:spacing w:before="0" w:line="322" w:lineRule="exact"/>
        <w:ind w:left="20" w:right="20" w:firstLine="709"/>
      </w:pPr>
      <w:r>
        <w:lastRenderedPageBreak/>
        <w:t xml:space="preserve">обязательное раскрытие сведений о реальном и потенциальном </w:t>
      </w:r>
      <w:r w:rsidR="00885172">
        <w:t>к</w:t>
      </w:r>
      <w:r>
        <w:t>онфликте интересов или даже видимости такого конфликта;</w:t>
      </w:r>
    </w:p>
    <w:p w:rsidR="004B4A2C" w:rsidRDefault="0061346B" w:rsidP="00885172">
      <w:pPr>
        <w:pStyle w:val="40"/>
        <w:numPr>
          <w:ilvl w:val="0"/>
          <w:numId w:val="6"/>
        </w:numPr>
        <w:shd w:val="clear" w:color="auto" w:fill="auto"/>
        <w:tabs>
          <w:tab w:val="left" w:pos="1227"/>
        </w:tabs>
        <w:spacing w:before="0" w:line="322" w:lineRule="exact"/>
        <w:ind w:left="20" w:right="20" w:firstLine="709"/>
      </w:pPr>
      <w:r>
        <w:t xml:space="preserve">индивидуальное рассмотрение, оценка серьезности рисков для Общества каждого </w:t>
      </w:r>
      <w:r w:rsidR="00885172">
        <w:t>к</w:t>
      </w:r>
      <w:r>
        <w:t xml:space="preserve">онфликта интересов и урегулирование каждого случая </w:t>
      </w:r>
      <w:r w:rsidR="00885172">
        <w:t>к</w:t>
      </w:r>
      <w:r>
        <w:t>онфликта интересов;</w:t>
      </w:r>
    </w:p>
    <w:p w:rsidR="004B4A2C" w:rsidRDefault="0061346B" w:rsidP="00885172">
      <w:pPr>
        <w:pStyle w:val="40"/>
        <w:numPr>
          <w:ilvl w:val="0"/>
          <w:numId w:val="6"/>
        </w:numPr>
        <w:shd w:val="clear" w:color="auto" w:fill="auto"/>
        <w:tabs>
          <w:tab w:val="left" w:pos="1126"/>
        </w:tabs>
        <w:spacing w:before="0" w:line="322" w:lineRule="exact"/>
        <w:ind w:left="20" w:right="20" w:firstLine="709"/>
      </w:pPr>
      <w:r>
        <w:t xml:space="preserve">конфиденциальность процесса раскрытия сведений о </w:t>
      </w:r>
      <w:r w:rsidR="00885172">
        <w:t>к</w:t>
      </w:r>
      <w:r>
        <w:t xml:space="preserve">онфликте интересов и процесса урегулирования (по желанию </w:t>
      </w:r>
      <w:r w:rsidR="00885172">
        <w:t>р</w:t>
      </w:r>
      <w:r w:rsidR="009C0C9D">
        <w:t>аботника, д</w:t>
      </w:r>
      <w:r>
        <w:t>олжностного лица);</w:t>
      </w:r>
    </w:p>
    <w:p w:rsidR="004B4A2C" w:rsidRDefault="0061346B" w:rsidP="00885172">
      <w:pPr>
        <w:pStyle w:val="40"/>
        <w:numPr>
          <w:ilvl w:val="0"/>
          <w:numId w:val="6"/>
        </w:numPr>
        <w:shd w:val="clear" w:color="auto" w:fill="auto"/>
        <w:tabs>
          <w:tab w:val="left" w:pos="1126"/>
        </w:tabs>
        <w:spacing w:before="0" w:line="322" w:lineRule="exact"/>
        <w:ind w:left="20" w:right="20" w:firstLine="709"/>
      </w:pPr>
      <w:r>
        <w:t xml:space="preserve">соблюдение баланса интересов Общества, </w:t>
      </w:r>
      <w:r w:rsidR="00885172">
        <w:t>р</w:t>
      </w:r>
      <w:r>
        <w:t xml:space="preserve">аботника и </w:t>
      </w:r>
      <w:r w:rsidR="00885172">
        <w:t>д</w:t>
      </w:r>
      <w:r>
        <w:t xml:space="preserve">олжностного лица при урегулировании </w:t>
      </w:r>
      <w:r w:rsidR="00885172">
        <w:t>к</w:t>
      </w:r>
      <w:r>
        <w:t>онфликта интересов;</w:t>
      </w:r>
    </w:p>
    <w:p w:rsidR="004B4A2C" w:rsidRDefault="0061346B" w:rsidP="00885172">
      <w:pPr>
        <w:pStyle w:val="40"/>
        <w:numPr>
          <w:ilvl w:val="0"/>
          <w:numId w:val="6"/>
        </w:numPr>
        <w:shd w:val="clear" w:color="auto" w:fill="auto"/>
        <w:tabs>
          <w:tab w:val="left" w:pos="1126"/>
        </w:tabs>
        <w:spacing w:before="0" w:after="353" w:line="317" w:lineRule="exact"/>
        <w:ind w:left="20" w:right="20" w:firstLine="709"/>
      </w:pPr>
      <w:r>
        <w:t xml:space="preserve">защита </w:t>
      </w:r>
      <w:r w:rsidR="00885172">
        <w:t>р</w:t>
      </w:r>
      <w:r>
        <w:t xml:space="preserve">аботника от преследования в связи с </w:t>
      </w:r>
      <w:r w:rsidR="00885172">
        <w:t>к</w:t>
      </w:r>
      <w:r>
        <w:t xml:space="preserve">онфликтом интересов, который был своевременно раскрыт </w:t>
      </w:r>
      <w:r w:rsidR="00885172">
        <w:t>р</w:t>
      </w:r>
      <w:r>
        <w:t>аботником.</w:t>
      </w:r>
    </w:p>
    <w:p w:rsidR="004B4A2C" w:rsidRDefault="0061346B" w:rsidP="00885172">
      <w:pPr>
        <w:pStyle w:val="13"/>
        <w:keepNext/>
        <w:keepLines/>
        <w:numPr>
          <w:ilvl w:val="0"/>
          <w:numId w:val="1"/>
        </w:numPr>
        <w:shd w:val="clear" w:color="auto" w:fill="auto"/>
        <w:tabs>
          <w:tab w:val="left" w:pos="1871"/>
        </w:tabs>
        <w:spacing w:before="0" w:after="309" w:line="280" w:lineRule="exact"/>
        <w:ind w:left="1560"/>
        <w:jc w:val="center"/>
      </w:pPr>
      <w:bookmarkStart w:id="9" w:name="bookmark3"/>
      <w:bookmarkStart w:id="10" w:name="_Toc396405810"/>
      <w:r>
        <w:t xml:space="preserve">Обязанности </w:t>
      </w:r>
      <w:r w:rsidR="00885172">
        <w:t>д</w:t>
      </w:r>
      <w:r>
        <w:t xml:space="preserve">олжностных лиц и </w:t>
      </w:r>
      <w:r w:rsidR="00885172">
        <w:t>р</w:t>
      </w:r>
      <w:r>
        <w:t xml:space="preserve">аботников Общества в </w:t>
      </w:r>
      <w:r w:rsidR="00885172">
        <w:t>рамках процесса урегулирования к</w:t>
      </w:r>
      <w:r>
        <w:t>онфликта интересов</w:t>
      </w:r>
      <w:bookmarkEnd w:id="9"/>
      <w:bookmarkEnd w:id="10"/>
    </w:p>
    <w:p w:rsidR="004B4A2C" w:rsidRDefault="0061346B" w:rsidP="00885172">
      <w:pPr>
        <w:pStyle w:val="40"/>
        <w:numPr>
          <w:ilvl w:val="1"/>
          <w:numId w:val="1"/>
        </w:numPr>
        <w:shd w:val="clear" w:color="auto" w:fill="auto"/>
        <w:tabs>
          <w:tab w:val="left" w:pos="1126"/>
        </w:tabs>
        <w:spacing w:before="0" w:line="322" w:lineRule="exact"/>
        <w:ind w:left="20" w:right="20" w:firstLine="709"/>
      </w:pPr>
      <w:r>
        <w:t xml:space="preserve">Должностные лица и </w:t>
      </w:r>
      <w:r w:rsidR="00885172">
        <w:t>р</w:t>
      </w:r>
      <w:r>
        <w:t xml:space="preserve">аботники в целях недопущения </w:t>
      </w:r>
      <w:r w:rsidR="00885172">
        <w:t>к</w:t>
      </w:r>
      <w:r>
        <w:t xml:space="preserve">онфликта интересов обязаны избегать любых действий и взаимоотношений, которые потенциально могут вызвать </w:t>
      </w:r>
      <w:r w:rsidR="00885172">
        <w:t>к</w:t>
      </w:r>
      <w:r>
        <w:t>онфликт интересов.</w:t>
      </w:r>
    </w:p>
    <w:p w:rsidR="004B4A2C" w:rsidRDefault="0061346B" w:rsidP="00885172">
      <w:pPr>
        <w:pStyle w:val="40"/>
        <w:numPr>
          <w:ilvl w:val="1"/>
          <w:numId w:val="1"/>
        </w:numPr>
        <w:shd w:val="clear" w:color="auto" w:fill="auto"/>
        <w:tabs>
          <w:tab w:val="left" w:pos="1126"/>
        </w:tabs>
        <w:spacing w:before="0" w:line="322" w:lineRule="exact"/>
        <w:ind w:left="20" w:right="20" w:firstLine="709"/>
      </w:pPr>
      <w:r>
        <w:t xml:space="preserve">Каждый </w:t>
      </w:r>
      <w:r w:rsidR="00885172">
        <w:t>р</w:t>
      </w:r>
      <w:r>
        <w:t xml:space="preserve">аботник и </w:t>
      </w:r>
      <w:r w:rsidR="00885172">
        <w:t>д</w:t>
      </w:r>
      <w:r>
        <w:t>олжностное лицо, выполняя свои обязанности, должен ставить интересы Общества выше своих частных интересов.</w:t>
      </w:r>
    </w:p>
    <w:p w:rsidR="004B4A2C" w:rsidRDefault="0061346B" w:rsidP="00885172">
      <w:pPr>
        <w:pStyle w:val="40"/>
        <w:numPr>
          <w:ilvl w:val="1"/>
          <w:numId w:val="1"/>
        </w:numPr>
        <w:shd w:val="clear" w:color="auto" w:fill="auto"/>
        <w:tabs>
          <w:tab w:val="left" w:pos="1126"/>
        </w:tabs>
        <w:spacing w:before="0" w:line="322" w:lineRule="exact"/>
        <w:ind w:left="20" w:firstLine="709"/>
      </w:pPr>
      <w:r>
        <w:t xml:space="preserve">Работники и </w:t>
      </w:r>
      <w:r w:rsidR="00885172">
        <w:t>д</w:t>
      </w:r>
      <w:r>
        <w:t>олжностные лица обязаны:</w:t>
      </w:r>
    </w:p>
    <w:p w:rsidR="004B4A2C" w:rsidRDefault="0061346B" w:rsidP="00885172">
      <w:pPr>
        <w:pStyle w:val="40"/>
        <w:numPr>
          <w:ilvl w:val="0"/>
          <w:numId w:val="7"/>
        </w:numPr>
        <w:shd w:val="clear" w:color="auto" w:fill="auto"/>
        <w:tabs>
          <w:tab w:val="left" w:pos="1126"/>
        </w:tabs>
        <w:spacing w:before="0" w:line="322" w:lineRule="exact"/>
        <w:ind w:left="20" w:right="20" w:firstLine="709"/>
      </w:pPr>
      <w:r>
        <w:t>руководствоваться исключительно интересами Общества при принятии решений по вопросам, возникающим в связи с их должностными обязанностями;</w:t>
      </w:r>
    </w:p>
    <w:p w:rsidR="004B4A2C" w:rsidRDefault="0061346B" w:rsidP="00885172">
      <w:pPr>
        <w:pStyle w:val="40"/>
        <w:numPr>
          <w:ilvl w:val="0"/>
          <w:numId w:val="7"/>
        </w:numPr>
        <w:shd w:val="clear" w:color="auto" w:fill="auto"/>
        <w:tabs>
          <w:tab w:val="left" w:pos="1126"/>
        </w:tabs>
        <w:spacing w:before="0" w:line="322" w:lineRule="exact"/>
        <w:ind w:left="20" w:right="20" w:firstLine="709"/>
      </w:pPr>
      <w:r>
        <w:t xml:space="preserve">нести личную ответственность за своевременное выявление </w:t>
      </w:r>
      <w:r w:rsidR="00885172">
        <w:t>к</w:t>
      </w:r>
      <w:r>
        <w:t xml:space="preserve">онфликта своих частных интересов с интересами Общества, своевременное декларирование </w:t>
      </w:r>
      <w:r w:rsidR="00885172">
        <w:t>к</w:t>
      </w:r>
      <w:r>
        <w:t xml:space="preserve">онфликта интересов, а также за активное участие в урегулировании реального или потенциального </w:t>
      </w:r>
      <w:r w:rsidR="00885172">
        <w:t>к</w:t>
      </w:r>
      <w:r>
        <w:t>онфликта интересов;</w:t>
      </w:r>
    </w:p>
    <w:p w:rsidR="004B4A2C" w:rsidRDefault="0061346B" w:rsidP="00885172">
      <w:pPr>
        <w:pStyle w:val="40"/>
        <w:numPr>
          <w:ilvl w:val="0"/>
          <w:numId w:val="7"/>
        </w:numPr>
        <w:shd w:val="clear" w:color="auto" w:fill="auto"/>
        <w:tabs>
          <w:tab w:val="left" w:pos="1126"/>
        </w:tabs>
        <w:spacing w:before="0" w:line="322" w:lineRule="exact"/>
        <w:ind w:left="20" w:right="20" w:firstLine="709"/>
      </w:pPr>
      <w:r>
        <w:t>гарантировать, что их частные интересы, семейные связи, дружеские или другие отношения, персональные симпатии и антипатии не будут влиять на принятие делового решения;</w:t>
      </w:r>
    </w:p>
    <w:p w:rsidR="004B4A2C" w:rsidRDefault="0061346B" w:rsidP="00885172">
      <w:pPr>
        <w:pStyle w:val="40"/>
        <w:numPr>
          <w:ilvl w:val="0"/>
          <w:numId w:val="7"/>
        </w:numPr>
        <w:shd w:val="clear" w:color="auto" w:fill="auto"/>
        <w:tabs>
          <w:tab w:val="left" w:pos="1126"/>
        </w:tabs>
        <w:spacing w:before="0" w:line="322" w:lineRule="exact"/>
        <w:ind w:left="20" w:right="20" w:firstLine="709"/>
      </w:pPr>
      <w:r>
        <w:t>избегать любых ситуаций или обстоятельств, при которых их частные интересы будут противоречить интересам Общества;</w:t>
      </w:r>
    </w:p>
    <w:p w:rsidR="004B4A2C" w:rsidRDefault="0061346B" w:rsidP="00885172">
      <w:pPr>
        <w:pStyle w:val="40"/>
        <w:numPr>
          <w:ilvl w:val="0"/>
          <w:numId w:val="7"/>
        </w:numPr>
        <w:shd w:val="clear" w:color="auto" w:fill="auto"/>
        <w:tabs>
          <w:tab w:val="left" w:pos="1126"/>
        </w:tabs>
        <w:spacing w:before="0" w:line="322" w:lineRule="exact"/>
        <w:ind w:left="20" w:right="20" w:firstLine="709"/>
      </w:pPr>
      <w:r>
        <w:t>не конкурировать с Обществом, включая конкуренцию по любым деловым сделкам, разрабатываемым и реализуемым проектам;</w:t>
      </w:r>
    </w:p>
    <w:p w:rsidR="004B4A2C" w:rsidRDefault="0061346B" w:rsidP="00885172">
      <w:pPr>
        <w:pStyle w:val="40"/>
        <w:numPr>
          <w:ilvl w:val="0"/>
          <w:numId w:val="7"/>
        </w:numPr>
        <w:shd w:val="clear" w:color="auto" w:fill="auto"/>
        <w:tabs>
          <w:tab w:val="left" w:pos="1126"/>
        </w:tabs>
        <w:spacing w:before="0" w:line="322" w:lineRule="exact"/>
        <w:ind w:left="20" w:right="20" w:firstLine="709"/>
      </w:pPr>
      <w:r>
        <w:t>не использовать активы Общества, а также свое положение в Обществе и/или деловые возможности, возникающие в связи с осуществлением должностных обязанностей в Обществе, для удовлетворения своих частных, в том числе финансовых интересов;</w:t>
      </w:r>
    </w:p>
    <w:p w:rsidR="00885172" w:rsidRDefault="0061346B" w:rsidP="00885172">
      <w:pPr>
        <w:pStyle w:val="40"/>
        <w:numPr>
          <w:ilvl w:val="0"/>
          <w:numId w:val="7"/>
        </w:numPr>
        <w:shd w:val="clear" w:color="auto" w:fill="auto"/>
        <w:tabs>
          <w:tab w:val="left" w:pos="1126"/>
        </w:tabs>
        <w:spacing w:before="0" w:line="322" w:lineRule="exact"/>
        <w:ind w:left="20" w:right="20" w:firstLine="709"/>
      </w:pPr>
      <w:r>
        <w:t xml:space="preserve">не использовать в интересах третьего лица деловые возможности, о которых им стало известно в связи с осуществлением должностных </w:t>
      </w:r>
      <w:r>
        <w:lastRenderedPageBreak/>
        <w:t>обязанностей в Обществе;</w:t>
      </w:r>
    </w:p>
    <w:p w:rsidR="004B4A2C" w:rsidRDefault="0061346B" w:rsidP="00885172">
      <w:pPr>
        <w:pStyle w:val="40"/>
        <w:numPr>
          <w:ilvl w:val="0"/>
          <w:numId w:val="7"/>
        </w:numPr>
        <w:shd w:val="clear" w:color="auto" w:fill="auto"/>
        <w:tabs>
          <w:tab w:val="left" w:pos="1126"/>
        </w:tabs>
        <w:spacing w:before="0" w:line="322" w:lineRule="exact"/>
        <w:ind w:left="20" w:right="20" w:firstLine="709"/>
      </w:pPr>
      <w:r>
        <w:t>не должны участвовать в принятии решений или осуществлять другие действия, которые влияют или могут повлиять на их личные или материальные ин</w:t>
      </w:r>
      <w:r w:rsidR="009C0C9D">
        <w:t>тересы в процессе рассмотрения к</w:t>
      </w:r>
      <w:r>
        <w:t>онфликта интересов.</w:t>
      </w:r>
    </w:p>
    <w:p w:rsidR="004B4A2C" w:rsidRDefault="0061346B" w:rsidP="00885172">
      <w:pPr>
        <w:pStyle w:val="40"/>
        <w:numPr>
          <w:ilvl w:val="1"/>
          <w:numId w:val="1"/>
        </w:numPr>
        <w:shd w:val="clear" w:color="auto" w:fill="auto"/>
        <w:tabs>
          <w:tab w:val="left" w:pos="1311"/>
        </w:tabs>
        <w:spacing w:before="0" w:line="322" w:lineRule="exact"/>
        <w:ind w:left="20" w:right="40" w:firstLine="709"/>
      </w:pPr>
      <w:r>
        <w:t xml:space="preserve">Должностное лицо обязано сообщить Совету директоров через </w:t>
      </w:r>
      <w:r w:rsidR="00885172">
        <w:t>Корпоративного секретаря</w:t>
      </w:r>
      <w:r>
        <w:t xml:space="preserve"> в письменном виде информацию о наличии </w:t>
      </w:r>
      <w:r w:rsidR="00885172">
        <w:t>любого к</w:t>
      </w:r>
      <w:r>
        <w:t>онфликта интересов в течение 5 (пяти) рабочих дней с момента появления соответствующего обстоятельства. Форма предоставления информации приведена в Приложение 1 к настоящему стандарту.</w:t>
      </w:r>
    </w:p>
    <w:p w:rsidR="004B4A2C" w:rsidRDefault="0061346B" w:rsidP="00885172">
      <w:pPr>
        <w:pStyle w:val="40"/>
        <w:numPr>
          <w:ilvl w:val="1"/>
          <w:numId w:val="1"/>
        </w:numPr>
        <w:shd w:val="clear" w:color="auto" w:fill="auto"/>
        <w:tabs>
          <w:tab w:val="left" w:pos="1182"/>
        </w:tabs>
        <w:spacing w:before="0" w:line="322" w:lineRule="exact"/>
        <w:ind w:left="20" w:right="40" w:firstLine="709"/>
      </w:pPr>
      <w:r>
        <w:t xml:space="preserve">Работник обязан сообщить своему непосредственному руководителю и/или </w:t>
      </w:r>
      <w:r w:rsidR="00885172">
        <w:t>Корпоративному секретарю</w:t>
      </w:r>
      <w:r>
        <w:t xml:space="preserve"> информацию о наличии </w:t>
      </w:r>
      <w:r w:rsidR="00885172">
        <w:t>к</w:t>
      </w:r>
      <w:r>
        <w:t>онфликта интересов в течение 5 (пяти) рабочих дней с момента появления соответствующего обстоятельства.</w:t>
      </w:r>
    </w:p>
    <w:p w:rsidR="004B4A2C" w:rsidRDefault="0061346B" w:rsidP="00885172">
      <w:pPr>
        <w:pStyle w:val="40"/>
        <w:numPr>
          <w:ilvl w:val="1"/>
          <w:numId w:val="1"/>
        </w:numPr>
        <w:shd w:val="clear" w:color="auto" w:fill="auto"/>
        <w:tabs>
          <w:tab w:val="left" w:pos="1311"/>
        </w:tabs>
        <w:spacing w:before="0" w:line="322" w:lineRule="exact"/>
        <w:ind w:left="20" w:right="40" w:firstLine="709"/>
      </w:pPr>
      <w:r>
        <w:t xml:space="preserve">Должностное лицо обязано до момента назначения (избрания) уведомить Совет директоров через </w:t>
      </w:r>
      <w:r w:rsidR="00885172">
        <w:t>Корпоративного секретаря</w:t>
      </w:r>
      <w:r>
        <w:t xml:space="preserve"> о выполнении работы и/или занятия должности(ей) в других организациях, об изменении постоянного (основного) места работы (службы, предпринимательской деятельности и т.п.). Форма уведомления приведена в Приложении 2 к настоящему стандарту.</w:t>
      </w:r>
    </w:p>
    <w:p w:rsidR="004B4A2C" w:rsidRDefault="0061346B" w:rsidP="00885172">
      <w:pPr>
        <w:pStyle w:val="40"/>
        <w:numPr>
          <w:ilvl w:val="1"/>
          <w:numId w:val="1"/>
        </w:numPr>
        <w:shd w:val="clear" w:color="auto" w:fill="auto"/>
        <w:tabs>
          <w:tab w:val="left" w:pos="1182"/>
        </w:tabs>
        <w:spacing w:before="0" w:line="322" w:lineRule="exact"/>
        <w:ind w:left="20" w:right="40" w:firstLine="709"/>
      </w:pPr>
      <w:r>
        <w:t xml:space="preserve">Должностные лица и </w:t>
      </w:r>
      <w:r w:rsidR="00885172">
        <w:t>р</w:t>
      </w:r>
      <w:r>
        <w:t>аботники в течение 5 дней с момента начала исполнения трудовых и/или должностных обязанностей в Обществе обязаны в письменной форме подтвердить, что они обязуются добросовестно следовать настоящему стандарту. Форма подтверждения приведена в Приложении 3 к настоящему стандарту. Подтверждение хранится в личном деле Работника Общества.</w:t>
      </w:r>
    </w:p>
    <w:p w:rsidR="004B4A2C" w:rsidRDefault="0061346B" w:rsidP="00885172">
      <w:pPr>
        <w:pStyle w:val="40"/>
        <w:shd w:val="clear" w:color="auto" w:fill="auto"/>
        <w:spacing w:before="0" w:after="333" w:line="322" w:lineRule="exact"/>
        <w:ind w:left="20" w:right="40" w:firstLine="709"/>
      </w:pPr>
      <w:r>
        <w:t xml:space="preserve">Ответственность за информирование </w:t>
      </w:r>
      <w:r w:rsidR="00885172">
        <w:t>д</w:t>
      </w:r>
      <w:r>
        <w:t xml:space="preserve">олжностных лиц и </w:t>
      </w:r>
      <w:r w:rsidR="00885172">
        <w:t>р</w:t>
      </w:r>
      <w:r>
        <w:t xml:space="preserve">аботников Общества о необходимости изучения настоящего стандарта несет </w:t>
      </w:r>
      <w:r w:rsidR="00885172">
        <w:t>Управление по работе с персоналом Общества</w:t>
      </w:r>
      <w:r>
        <w:t>.</w:t>
      </w:r>
    </w:p>
    <w:p w:rsidR="004B4A2C" w:rsidRDefault="00885172" w:rsidP="00885172">
      <w:pPr>
        <w:pStyle w:val="13"/>
        <w:keepNext/>
        <w:keepLines/>
        <w:numPr>
          <w:ilvl w:val="0"/>
          <w:numId w:val="1"/>
        </w:numPr>
        <w:shd w:val="clear" w:color="auto" w:fill="auto"/>
        <w:tabs>
          <w:tab w:val="left" w:pos="1871"/>
        </w:tabs>
        <w:spacing w:before="0" w:after="309" w:line="280" w:lineRule="exact"/>
        <w:ind w:left="1560"/>
        <w:jc w:val="center"/>
      </w:pPr>
      <w:bookmarkStart w:id="11" w:name="bookmark4"/>
      <w:bookmarkStart w:id="12" w:name="_Toc396405811"/>
      <w:r>
        <w:t>Раскрытие сведений о к</w:t>
      </w:r>
      <w:r w:rsidR="0061346B">
        <w:t>онфликте интересов</w:t>
      </w:r>
      <w:bookmarkEnd w:id="11"/>
      <w:bookmarkEnd w:id="12"/>
    </w:p>
    <w:p w:rsidR="004B4A2C" w:rsidRDefault="0061346B" w:rsidP="00885172">
      <w:pPr>
        <w:pStyle w:val="40"/>
        <w:numPr>
          <w:ilvl w:val="1"/>
          <w:numId w:val="1"/>
        </w:numPr>
        <w:shd w:val="clear" w:color="auto" w:fill="auto"/>
        <w:tabs>
          <w:tab w:val="left" w:pos="1182"/>
        </w:tabs>
        <w:spacing w:before="0" w:line="322" w:lineRule="exact"/>
        <w:ind w:left="20" w:right="40" w:firstLine="709"/>
      </w:pPr>
      <w:r>
        <w:t xml:space="preserve">Работники и </w:t>
      </w:r>
      <w:r w:rsidR="00885172">
        <w:t>д</w:t>
      </w:r>
      <w:r>
        <w:t xml:space="preserve">олжностные лица обязаны незамедлительно и в полном объеме раскрывать Обществу (декларировать) все случаи реального или потенциального </w:t>
      </w:r>
      <w:r w:rsidR="00885172">
        <w:t>к</w:t>
      </w:r>
      <w:r>
        <w:t>онфликта интересов.</w:t>
      </w:r>
    </w:p>
    <w:p w:rsidR="004B4A2C" w:rsidRDefault="0061346B" w:rsidP="00885172">
      <w:pPr>
        <w:pStyle w:val="40"/>
        <w:numPr>
          <w:ilvl w:val="1"/>
          <w:numId w:val="1"/>
        </w:numPr>
        <w:shd w:val="clear" w:color="auto" w:fill="auto"/>
        <w:tabs>
          <w:tab w:val="left" w:pos="1311"/>
        </w:tabs>
        <w:spacing w:before="0" w:line="322" w:lineRule="exact"/>
        <w:ind w:left="20" w:right="40" w:firstLine="709"/>
      </w:pPr>
      <w:r>
        <w:t xml:space="preserve">Общество рекомендует своим </w:t>
      </w:r>
      <w:r w:rsidR="00F272A3">
        <w:t>работникам и д</w:t>
      </w:r>
      <w:r>
        <w:t xml:space="preserve">олжностным лицам раскрывать сведения о частных обстоятельствах, которые создают или могут создавать хотя бы видимость </w:t>
      </w:r>
      <w:r w:rsidR="00F272A3">
        <w:t>к</w:t>
      </w:r>
      <w:r>
        <w:t>онфликта интересов.</w:t>
      </w:r>
    </w:p>
    <w:p w:rsidR="004B4A2C" w:rsidRDefault="0061346B" w:rsidP="00885172">
      <w:pPr>
        <w:pStyle w:val="40"/>
        <w:numPr>
          <w:ilvl w:val="1"/>
          <w:numId w:val="1"/>
        </w:numPr>
        <w:shd w:val="clear" w:color="auto" w:fill="auto"/>
        <w:tabs>
          <w:tab w:val="left" w:pos="1508"/>
        </w:tabs>
        <w:spacing w:before="0" w:line="322" w:lineRule="exact"/>
        <w:ind w:left="20" w:right="40" w:firstLine="709"/>
      </w:pPr>
      <w:r>
        <w:t xml:space="preserve">Общество устанавливает следующую систему раскрытия (декларирования) сведений о потенциальных и реальных </w:t>
      </w:r>
      <w:r w:rsidR="00F272A3">
        <w:t>к</w:t>
      </w:r>
      <w:r>
        <w:t>онфликтах интересов:</w:t>
      </w:r>
    </w:p>
    <w:p w:rsidR="004B4A2C" w:rsidRDefault="0061346B" w:rsidP="00885172">
      <w:pPr>
        <w:pStyle w:val="40"/>
        <w:numPr>
          <w:ilvl w:val="0"/>
          <w:numId w:val="8"/>
        </w:numPr>
        <w:shd w:val="clear" w:color="auto" w:fill="auto"/>
        <w:tabs>
          <w:tab w:val="left" w:pos="963"/>
        </w:tabs>
        <w:spacing w:before="0" w:line="322" w:lineRule="exact"/>
        <w:ind w:left="20" w:right="40" w:firstLine="709"/>
      </w:pPr>
      <w:r>
        <w:t xml:space="preserve">первоначальное раскрытие сведений о </w:t>
      </w:r>
      <w:r w:rsidR="00F272A3">
        <w:t>к</w:t>
      </w:r>
      <w:r>
        <w:t>онфликте интересов при приеме на работу Работника;</w:t>
      </w:r>
    </w:p>
    <w:p w:rsidR="004B4A2C" w:rsidRDefault="0061346B" w:rsidP="00885172">
      <w:pPr>
        <w:pStyle w:val="40"/>
        <w:numPr>
          <w:ilvl w:val="0"/>
          <w:numId w:val="8"/>
        </w:numPr>
        <w:shd w:val="clear" w:color="auto" w:fill="auto"/>
        <w:tabs>
          <w:tab w:val="left" w:pos="963"/>
        </w:tabs>
        <w:spacing w:before="0" w:line="322" w:lineRule="exact"/>
        <w:ind w:left="20" w:right="40" w:firstLine="709"/>
      </w:pPr>
      <w:r>
        <w:t xml:space="preserve">раскрытие сведений о </w:t>
      </w:r>
      <w:r w:rsidR="00F272A3">
        <w:t>к</w:t>
      </w:r>
      <w:r>
        <w:t xml:space="preserve">онфликте интересов при назначении или </w:t>
      </w:r>
      <w:r>
        <w:lastRenderedPageBreak/>
        <w:t>вступлении в должность;</w:t>
      </w:r>
    </w:p>
    <w:p w:rsidR="004B4A2C" w:rsidRDefault="0061346B" w:rsidP="00885172">
      <w:pPr>
        <w:pStyle w:val="40"/>
        <w:numPr>
          <w:ilvl w:val="0"/>
          <w:numId w:val="8"/>
        </w:numPr>
        <w:shd w:val="clear" w:color="auto" w:fill="auto"/>
        <w:tabs>
          <w:tab w:val="left" w:pos="963"/>
        </w:tabs>
        <w:spacing w:before="0" w:line="322" w:lineRule="exact"/>
        <w:ind w:left="20" w:right="20" w:firstLine="709"/>
      </w:pPr>
      <w:r>
        <w:t xml:space="preserve">раскрытие сведений о </w:t>
      </w:r>
      <w:r w:rsidR="00F272A3">
        <w:t>к</w:t>
      </w:r>
      <w:r>
        <w:t xml:space="preserve">онфликте интересов по мере возникновения ситуаций (обстоятельств), которые порождают или породили новый реальный или потенциальный </w:t>
      </w:r>
      <w:r w:rsidR="00F272A3">
        <w:t>к</w:t>
      </w:r>
      <w:r>
        <w:t>онфликт интересов.</w:t>
      </w:r>
    </w:p>
    <w:p w:rsidR="004B4A2C" w:rsidRDefault="0061346B" w:rsidP="00885172">
      <w:pPr>
        <w:pStyle w:val="40"/>
        <w:numPr>
          <w:ilvl w:val="1"/>
          <w:numId w:val="1"/>
        </w:numPr>
        <w:shd w:val="clear" w:color="auto" w:fill="auto"/>
        <w:tabs>
          <w:tab w:val="left" w:pos="1263"/>
        </w:tabs>
        <w:spacing w:before="0" w:line="322" w:lineRule="exact"/>
        <w:ind w:left="20" w:right="20" w:firstLine="709"/>
      </w:pPr>
      <w:r>
        <w:t xml:space="preserve">В случае раскрытия сведений о </w:t>
      </w:r>
      <w:r w:rsidR="00F272A3">
        <w:t>к</w:t>
      </w:r>
      <w:r>
        <w:t xml:space="preserve">онфликте интересов </w:t>
      </w:r>
      <w:r w:rsidR="00F272A3">
        <w:t>р</w:t>
      </w:r>
      <w:r>
        <w:t xml:space="preserve">аботника, последний должен своевременно сообщить своему непосредственному руководителю и/или </w:t>
      </w:r>
      <w:r w:rsidR="00F272A3">
        <w:t>Корпоративному секретарю</w:t>
      </w:r>
      <w:r>
        <w:t>.</w:t>
      </w:r>
    </w:p>
    <w:p w:rsidR="004B4A2C" w:rsidRDefault="0061346B" w:rsidP="00885172">
      <w:pPr>
        <w:pStyle w:val="40"/>
        <w:numPr>
          <w:ilvl w:val="1"/>
          <w:numId w:val="1"/>
        </w:numPr>
        <w:shd w:val="clear" w:color="auto" w:fill="auto"/>
        <w:tabs>
          <w:tab w:val="left" w:pos="1263"/>
        </w:tabs>
        <w:spacing w:before="0" w:line="322" w:lineRule="exact"/>
        <w:ind w:left="20" w:right="20" w:firstLine="709"/>
      </w:pPr>
      <w:r>
        <w:t xml:space="preserve">В случае раскрытия сведений о </w:t>
      </w:r>
      <w:r w:rsidR="00F272A3">
        <w:t>к</w:t>
      </w:r>
      <w:r>
        <w:t xml:space="preserve">онфликте интересов </w:t>
      </w:r>
      <w:r w:rsidR="00F272A3">
        <w:t>д</w:t>
      </w:r>
      <w:r>
        <w:t xml:space="preserve">олжностного лица, последний должен своевременно направить информацию в письменном виде в Совет директоров, контроль за наличием и разрешением </w:t>
      </w:r>
      <w:r w:rsidR="00F272A3">
        <w:t>к</w:t>
      </w:r>
      <w:r>
        <w:t xml:space="preserve">онфликта интересов и функции координатора при этом возлагаются на </w:t>
      </w:r>
      <w:r w:rsidR="00F272A3">
        <w:t>Корпоративного секретаря</w:t>
      </w:r>
      <w:r>
        <w:t xml:space="preserve">, который дает предварительную оценку </w:t>
      </w:r>
      <w:r w:rsidR="00F272A3">
        <w:t>к</w:t>
      </w:r>
      <w:r>
        <w:t>онфликта интересов, готовит необходимые документы по существу вопроса. Окончательное решение по существу вопроса принимается Советом директоров.</w:t>
      </w:r>
    </w:p>
    <w:p w:rsidR="004B4A2C" w:rsidRDefault="0061346B" w:rsidP="00885172">
      <w:pPr>
        <w:pStyle w:val="40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333" w:line="322" w:lineRule="exact"/>
        <w:ind w:left="20" w:right="20" w:firstLine="709"/>
      </w:pPr>
      <w:r>
        <w:t xml:space="preserve">Общество рассматривает сокрытие и/или намеренно несвоевременное, либо не полное раскрытие сведений о </w:t>
      </w:r>
      <w:r w:rsidR="00F272A3">
        <w:t>к</w:t>
      </w:r>
      <w:r>
        <w:t>онфликте интересов по любым причинам как злоупотребление его доверием и обманом.</w:t>
      </w:r>
    </w:p>
    <w:p w:rsidR="004B4A2C" w:rsidRDefault="0061346B" w:rsidP="00F272A3">
      <w:pPr>
        <w:pStyle w:val="13"/>
        <w:keepNext/>
        <w:keepLines/>
        <w:numPr>
          <w:ilvl w:val="0"/>
          <w:numId w:val="1"/>
        </w:numPr>
        <w:shd w:val="clear" w:color="auto" w:fill="auto"/>
        <w:tabs>
          <w:tab w:val="left" w:pos="2825"/>
        </w:tabs>
        <w:spacing w:before="0" w:after="189" w:line="280" w:lineRule="exact"/>
        <w:ind w:left="1843" w:firstLine="567"/>
      </w:pPr>
      <w:bookmarkStart w:id="13" w:name="bookmark5"/>
      <w:bookmarkStart w:id="14" w:name="_Toc396405812"/>
      <w:r>
        <w:t xml:space="preserve">Урегулирование </w:t>
      </w:r>
      <w:r w:rsidR="00F272A3">
        <w:t>к</w:t>
      </w:r>
      <w:r>
        <w:t>онфликтов интересов</w:t>
      </w:r>
      <w:bookmarkEnd w:id="13"/>
      <w:bookmarkEnd w:id="14"/>
    </w:p>
    <w:p w:rsidR="004B4A2C" w:rsidRDefault="0061346B" w:rsidP="00885172">
      <w:pPr>
        <w:pStyle w:val="40"/>
        <w:numPr>
          <w:ilvl w:val="1"/>
          <w:numId w:val="1"/>
        </w:numPr>
        <w:shd w:val="clear" w:color="auto" w:fill="auto"/>
        <w:tabs>
          <w:tab w:val="left" w:pos="1263"/>
        </w:tabs>
        <w:spacing w:before="0" w:line="322" w:lineRule="exact"/>
        <w:ind w:left="20" w:right="20" w:firstLine="709"/>
      </w:pPr>
      <w:r>
        <w:t xml:space="preserve">Общество стремится к сбалансированному разрешению любых декларированных </w:t>
      </w:r>
      <w:r w:rsidR="00F272A3">
        <w:t>р</w:t>
      </w:r>
      <w:r>
        <w:t xml:space="preserve">аботниками и </w:t>
      </w:r>
      <w:r w:rsidR="00F272A3">
        <w:t>д</w:t>
      </w:r>
      <w:r>
        <w:t xml:space="preserve">олжностными лицами </w:t>
      </w:r>
      <w:r w:rsidR="00F272A3">
        <w:t>к</w:t>
      </w:r>
      <w:r>
        <w:t xml:space="preserve">онфликтов интересов, которое должно учитывать интересы Общества, его </w:t>
      </w:r>
      <w:r w:rsidR="00F272A3">
        <w:t>р</w:t>
      </w:r>
      <w:r>
        <w:t xml:space="preserve">аботников и </w:t>
      </w:r>
      <w:r w:rsidR="00F272A3">
        <w:t>д</w:t>
      </w:r>
      <w:r>
        <w:t>олжностных лиц.</w:t>
      </w:r>
    </w:p>
    <w:p w:rsidR="004B4A2C" w:rsidRDefault="0061346B" w:rsidP="00885172">
      <w:pPr>
        <w:pStyle w:val="40"/>
        <w:numPr>
          <w:ilvl w:val="1"/>
          <w:numId w:val="1"/>
        </w:numPr>
        <w:shd w:val="clear" w:color="auto" w:fill="auto"/>
        <w:tabs>
          <w:tab w:val="left" w:pos="1263"/>
        </w:tabs>
        <w:spacing w:before="0" w:line="322" w:lineRule="exact"/>
        <w:ind w:left="20" w:right="20" w:firstLine="709"/>
      </w:pPr>
      <w:r>
        <w:t xml:space="preserve">Информация о наличии реального или потенциального </w:t>
      </w:r>
      <w:r w:rsidR="00F272A3">
        <w:t>к</w:t>
      </w:r>
      <w:r>
        <w:t xml:space="preserve">онфликта интересов </w:t>
      </w:r>
      <w:r w:rsidR="00F272A3">
        <w:t>р</w:t>
      </w:r>
      <w:r>
        <w:t>аботника должна тщательно проверяться непосредственным руководителем с целью оценки серьезности возникающих для Общества рисков и выбора наиболее подходящей формы разрешения данного конфликта.</w:t>
      </w:r>
    </w:p>
    <w:p w:rsidR="004B4A2C" w:rsidRDefault="0061346B" w:rsidP="00885172">
      <w:pPr>
        <w:pStyle w:val="40"/>
        <w:numPr>
          <w:ilvl w:val="1"/>
          <w:numId w:val="1"/>
        </w:numPr>
        <w:shd w:val="clear" w:color="auto" w:fill="auto"/>
        <w:tabs>
          <w:tab w:val="left" w:pos="1263"/>
        </w:tabs>
        <w:spacing w:before="0" w:line="322" w:lineRule="exact"/>
        <w:ind w:left="20" w:right="20" w:firstLine="709"/>
      </w:pPr>
      <w:r>
        <w:t xml:space="preserve">По результатам анализа информации о наличии реального или потенциального </w:t>
      </w:r>
      <w:r w:rsidR="00F272A3">
        <w:t>к</w:t>
      </w:r>
      <w:r>
        <w:t xml:space="preserve">онфликта интересов у </w:t>
      </w:r>
      <w:r w:rsidR="00F272A3">
        <w:t>р</w:t>
      </w:r>
      <w:r>
        <w:t xml:space="preserve">аботника его непосредственным руководителем принимаются следующие меры урегулирования </w:t>
      </w:r>
      <w:r w:rsidR="00F272A3">
        <w:t>к</w:t>
      </w:r>
      <w:r>
        <w:t>онфликта интересов:</w:t>
      </w:r>
    </w:p>
    <w:p w:rsidR="004B4A2C" w:rsidRDefault="0061346B" w:rsidP="00885172">
      <w:pPr>
        <w:pStyle w:val="40"/>
        <w:numPr>
          <w:ilvl w:val="0"/>
          <w:numId w:val="8"/>
        </w:numPr>
        <w:shd w:val="clear" w:color="auto" w:fill="auto"/>
        <w:tabs>
          <w:tab w:val="left" w:pos="963"/>
        </w:tabs>
        <w:spacing w:before="0" w:line="322" w:lineRule="exact"/>
        <w:ind w:left="20" w:right="20" w:firstLine="709"/>
      </w:pPr>
      <w:r>
        <w:t xml:space="preserve">ограничение </w:t>
      </w:r>
      <w:r w:rsidR="00F272A3">
        <w:t>р</w:t>
      </w:r>
      <w:r>
        <w:t>аботнику доступа к конкретной информации Общества, которая может иметь отношение к его частным интересам;</w:t>
      </w:r>
    </w:p>
    <w:p w:rsidR="004B4A2C" w:rsidRDefault="0061346B" w:rsidP="00885172">
      <w:pPr>
        <w:pStyle w:val="40"/>
        <w:numPr>
          <w:ilvl w:val="0"/>
          <w:numId w:val="8"/>
        </w:numPr>
        <w:shd w:val="clear" w:color="auto" w:fill="auto"/>
        <w:tabs>
          <w:tab w:val="left" w:pos="963"/>
        </w:tabs>
        <w:spacing w:before="0" w:line="322" w:lineRule="exact"/>
        <w:ind w:left="20" w:right="20" w:firstLine="709"/>
      </w:pPr>
      <w:r>
        <w:t xml:space="preserve">добровольный отказ </w:t>
      </w:r>
      <w:r w:rsidR="00F272A3">
        <w:t>р</w:t>
      </w:r>
      <w:r>
        <w:t xml:space="preserve">аботника или его отстранение (постоянно или временно) от участия в обсуждении и процессе принятия решений по вопросам, которые находятся или могут оказаться под влиянием </w:t>
      </w:r>
      <w:r w:rsidR="00F272A3">
        <w:t>к</w:t>
      </w:r>
      <w:r>
        <w:t>онфликта интересов;</w:t>
      </w:r>
    </w:p>
    <w:p w:rsidR="004B4A2C" w:rsidRDefault="0061346B" w:rsidP="00885172">
      <w:pPr>
        <w:pStyle w:val="40"/>
        <w:numPr>
          <w:ilvl w:val="0"/>
          <w:numId w:val="8"/>
        </w:numPr>
        <w:shd w:val="clear" w:color="auto" w:fill="auto"/>
        <w:tabs>
          <w:tab w:val="left" w:pos="963"/>
        </w:tabs>
        <w:spacing w:before="0" w:line="322" w:lineRule="exact"/>
        <w:ind w:left="20" w:right="20" w:firstLine="709"/>
      </w:pPr>
      <w:r>
        <w:t xml:space="preserve">перевод </w:t>
      </w:r>
      <w:r w:rsidR="00F272A3">
        <w:t>р</w:t>
      </w:r>
      <w:r>
        <w:t xml:space="preserve">аботника на должность, предусматривающую выполнение трудовых функций, не связанных с </w:t>
      </w:r>
      <w:r w:rsidR="00F272A3">
        <w:t>к</w:t>
      </w:r>
      <w:r>
        <w:t xml:space="preserve">онфликтом интересов (с согласия </w:t>
      </w:r>
      <w:r>
        <w:lastRenderedPageBreak/>
        <w:t>работника);</w:t>
      </w:r>
    </w:p>
    <w:p w:rsidR="004B4A2C" w:rsidRDefault="0061346B" w:rsidP="00885172">
      <w:pPr>
        <w:pStyle w:val="40"/>
        <w:numPr>
          <w:ilvl w:val="0"/>
          <w:numId w:val="8"/>
        </w:numPr>
        <w:shd w:val="clear" w:color="auto" w:fill="auto"/>
        <w:tabs>
          <w:tab w:val="left" w:pos="963"/>
        </w:tabs>
        <w:spacing w:before="0" w:line="322" w:lineRule="exact"/>
        <w:ind w:left="20" w:right="20" w:firstLine="709"/>
      </w:pPr>
      <w:r>
        <w:t xml:space="preserve">отказ </w:t>
      </w:r>
      <w:r w:rsidR="00F272A3">
        <w:t>р</w:t>
      </w:r>
      <w:r>
        <w:t xml:space="preserve">аботника от своего частного интереса, порождающего </w:t>
      </w:r>
      <w:r w:rsidR="00F272A3">
        <w:t>к</w:t>
      </w:r>
      <w:r>
        <w:t>онфликт с интересами Общества.</w:t>
      </w:r>
    </w:p>
    <w:p w:rsidR="00F272A3" w:rsidRDefault="0061346B" w:rsidP="00F272A3">
      <w:pPr>
        <w:pStyle w:val="40"/>
        <w:numPr>
          <w:ilvl w:val="1"/>
          <w:numId w:val="1"/>
        </w:numPr>
        <w:shd w:val="clear" w:color="auto" w:fill="auto"/>
        <w:tabs>
          <w:tab w:val="left" w:pos="1263"/>
        </w:tabs>
        <w:spacing w:before="0" w:line="322" w:lineRule="exact"/>
        <w:ind w:left="20" w:right="20" w:firstLine="689"/>
      </w:pPr>
      <w:r>
        <w:t xml:space="preserve">По результатам анализа информация о наличии реального или потенциального </w:t>
      </w:r>
      <w:r w:rsidR="00F272A3">
        <w:t>к</w:t>
      </w:r>
      <w:r>
        <w:t xml:space="preserve">онфликта интересов у </w:t>
      </w:r>
      <w:r w:rsidR="00F272A3">
        <w:t>д</w:t>
      </w:r>
      <w:r>
        <w:t xml:space="preserve">олжностного лица принимаются следующие меры по урегулированию </w:t>
      </w:r>
      <w:r w:rsidR="00F272A3">
        <w:t>конфликта интересов</w:t>
      </w:r>
    </w:p>
    <w:p w:rsidR="004B4A2C" w:rsidRDefault="00F272A3" w:rsidP="00F272A3">
      <w:pPr>
        <w:pStyle w:val="40"/>
        <w:shd w:val="clear" w:color="auto" w:fill="auto"/>
        <w:tabs>
          <w:tab w:val="left" w:pos="1263"/>
        </w:tabs>
        <w:spacing w:before="0" w:line="322" w:lineRule="exact"/>
        <w:ind w:left="20" w:right="20" w:firstLine="689"/>
      </w:pPr>
      <w:r>
        <w:t xml:space="preserve">- </w:t>
      </w:r>
      <w:r w:rsidR="0061346B">
        <w:t xml:space="preserve">ограничение </w:t>
      </w:r>
      <w:r>
        <w:t>д</w:t>
      </w:r>
      <w:r w:rsidR="0061346B">
        <w:t xml:space="preserve">олжностному лицу доступа к конкретной информации Общества, которая может иметь отношение к частным интересам </w:t>
      </w:r>
      <w:r>
        <w:t>д</w:t>
      </w:r>
      <w:r w:rsidR="0061346B">
        <w:t>олжностного лица;</w:t>
      </w:r>
    </w:p>
    <w:p w:rsidR="004B4A2C" w:rsidRDefault="0061346B" w:rsidP="00885172">
      <w:pPr>
        <w:pStyle w:val="40"/>
        <w:numPr>
          <w:ilvl w:val="0"/>
          <w:numId w:val="8"/>
        </w:numPr>
        <w:shd w:val="clear" w:color="auto" w:fill="auto"/>
        <w:tabs>
          <w:tab w:val="left" w:pos="1014"/>
        </w:tabs>
        <w:spacing w:before="0" w:line="322" w:lineRule="exact"/>
        <w:ind w:left="20" w:right="20" w:firstLine="709"/>
      </w:pPr>
      <w:r>
        <w:t xml:space="preserve">добровольный отказ </w:t>
      </w:r>
      <w:r w:rsidR="00F272A3">
        <w:t>д</w:t>
      </w:r>
      <w:r>
        <w:t xml:space="preserve">олжностного лица или его отстранение (постоянно или временно) от участия в обсуждении и процессе принятия решений по вопросам, которые находятся или могут оказаться под влиянием </w:t>
      </w:r>
      <w:r w:rsidR="00F272A3">
        <w:t>к</w:t>
      </w:r>
      <w:r>
        <w:t>онфликта интересов;</w:t>
      </w:r>
    </w:p>
    <w:p w:rsidR="004B4A2C" w:rsidRDefault="0061346B" w:rsidP="00885172">
      <w:pPr>
        <w:pStyle w:val="40"/>
        <w:numPr>
          <w:ilvl w:val="0"/>
          <w:numId w:val="8"/>
        </w:numPr>
        <w:shd w:val="clear" w:color="auto" w:fill="auto"/>
        <w:tabs>
          <w:tab w:val="left" w:pos="1014"/>
        </w:tabs>
        <w:spacing w:before="0" w:line="322" w:lineRule="exact"/>
        <w:ind w:left="20" w:right="20" w:firstLine="709"/>
      </w:pPr>
      <w:r>
        <w:t xml:space="preserve">отказ </w:t>
      </w:r>
      <w:r w:rsidR="00F272A3">
        <w:t>д</w:t>
      </w:r>
      <w:r>
        <w:t>олжностного лица от своего частного интереса, порождающего конфликт с интересами Общества;</w:t>
      </w:r>
    </w:p>
    <w:p w:rsidR="004B4A2C" w:rsidRDefault="0061346B" w:rsidP="00885172">
      <w:pPr>
        <w:pStyle w:val="40"/>
        <w:numPr>
          <w:ilvl w:val="0"/>
          <w:numId w:val="8"/>
        </w:numPr>
        <w:shd w:val="clear" w:color="auto" w:fill="auto"/>
        <w:tabs>
          <w:tab w:val="left" w:pos="1014"/>
        </w:tabs>
        <w:spacing w:before="0" w:line="322" w:lineRule="exact"/>
        <w:ind w:left="20" w:right="20" w:firstLine="709"/>
      </w:pPr>
      <w:r>
        <w:t xml:space="preserve">досрочное прекращение полномочий </w:t>
      </w:r>
      <w:r w:rsidR="00F272A3">
        <w:t>д</w:t>
      </w:r>
      <w:r>
        <w:t xml:space="preserve">олжностного лица, в случае не соблюдения им требований настоящего стандарта или не полного раскрытия сведений о </w:t>
      </w:r>
      <w:r w:rsidR="00F272A3">
        <w:t>к</w:t>
      </w:r>
      <w:r>
        <w:t>онфликте интересов.</w:t>
      </w:r>
    </w:p>
    <w:p w:rsidR="004B4A2C" w:rsidRDefault="0061346B" w:rsidP="00885172">
      <w:pPr>
        <w:pStyle w:val="40"/>
        <w:numPr>
          <w:ilvl w:val="1"/>
          <w:numId w:val="1"/>
        </w:numPr>
        <w:shd w:val="clear" w:color="auto" w:fill="auto"/>
        <w:tabs>
          <w:tab w:val="left" w:pos="1345"/>
        </w:tabs>
        <w:spacing w:before="0" w:after="333" w:line="322" w:lineRule="exact"/>
        <w:ind w:left="20" w:right="20" w:firstLine="709"/>
      </w:pPr>
      <w:r>
        <w:t xml:space="preserve">Данные перечни мер урегулирования </w:t>
      </w:r>
      <w:r w:rsidR="00F272A3">
        <w:t>к</w:t>
      </w:r>
      <w:r>
        <w:t xml:space="preserve">онфликта интересов не являются исчерпывающими. В каждом конкретном случае урегулирования </w:t>
      </w:r>
      <w:r w:rsidR="00F272A3">
        <w:t>к</w:t>
      </w:r>
      <w:r>
        <w:t xml:space="preserve">онфликта интересов, по договоренности Общества с </w:t>
      </w:r>
      <w:r w:rsidR="00F272A3">
        <w:t>р</w:t>
      </w:r>
      <w:r>
        <w:t xml:space="preserve">аботником или </w:t>
      </w:r>
      <w:r w:rsidR="00F272A3">
        <w:t>д</w:t>
      </w:r>
      <w:r>
        <w:t xml:space="preserve">олжностным лицом, раскрывающим сведения о </w:t>
      </w:r>
      <w:r w:rsidR="00F272A3">
        <w:t>к</w:t>
      </w:r>
      <w:r>
        <w:t xml:space="preserve">онфликте интересов, могут быть найдены иные меры урегулирования </w:t>
      </w:r>
      <w:r w:rsidR="00F272A3">
        <w:t>к</w:t>
      </w:r>
      <w:r>
        <w:t>онфликта.</w:t>
      </w:r>
    </w:p>
    <w:p w:rsidR="004B4A2C" w:rsidRDefault="0061346B" w:rsidP="00F272A3">
      <w:pPr>
        <w:pStyle w:val="13"/>
        <w:keepNext/>
        <w:keepLines/>
        <w:numPr>
          <w:ilvl w:val="0"/>
          <w:numId w:val="1"/>
        </w:numPr>
        <w:shd w:val="clear" w:color="auto" w:fill="auto"/>
        <w:tabs>
          <w:tab w:val="left" w:pos="3340"/>
        </w:tabs>
        <w:spacing w:before="0" w:after="184" w:line="280" w:lineRule="exact"/>
        <w:ind w:left="2127" w:firstLine="992"/>
      </w:pPr>
      <w:bookmarkStart w:id="15" w:name="bookmark6"/>
      <w:bookmarkStart w:id="16" w:name="_Toc396405813"/>
      <w:r>
        <w:t xml:space="preserve">Ситуации </w:t>
      </w:r>
      <w:r w:rsidR="00F272A3">
        <w:t>к</w:t>
      </w:r>
      <w:r>
        <w:t>онфликта интересов</w:t>
      </w:r>
      <w:bookmarkEnd w:id="15"/>
      <w:bookmarkEnd w:id="16"/>
    </w:p>
    <w:p w:rsidR="004B4A2C" w:rsidRDefault="0061346B" w:rsidP="00F272A3">
      <w:pPr>
        <w:pStyle w:val="40"/>
        <w:shd w:val="clear" w:color="auto" w:fill="auto"/>
        <w:tabs>
          <w:tab w:val="left" w:pos="1345"/>
        </w:tabs>
        <w:spacing w:before="0" w:line="322" w:lineRule="exact"/>
        <w:ind w:right="20" w:firstLine="709"/>
      </w:pPr>
      <w:r>
        <w:t>К ситуациям конфликта интересов или ситуациям, которые могут привести к конфликту интересов, относятся следующие ситуации, которые не являются исчерпывающими:</w:t>
      </w:r>
    </w:p>
    <w:p w:rsidR="004B4A2C" w:rsidRDefault="00F272A3" w:rsidP="00885172">
      <w:pPr>
        <w:pStyle w:val="40"/>
        <w:numPr>
          <w:ilvl w:val="0"/>
          <w:numId w:val="9"/>
        </w:numPr>
        <w:shd w:val="clear" w:color="auto" w:fill="auto"/>
        <w:tabs>
          <w:tab w:val="left" w:pos="1196"/>
        </w:tabs>
        <w:spacing w:before="0" w:line="322" w:lineRule="exact"/>
        <w:ind w:left="20" w:right="20" w:firstLine="709"/>
      </w:pPr>
      <w:r>
        <w:t>д</w:t>
      </w:r>
      <w:r w:rsidR="0061346B">
        <w:t>олжностное лицо совмещает должность и/или его родственники являются должностными лицами в организациях, являющихся контрагентами, конкурентами;</w:t>
      </w:r>
    </w:p>
    <w:p w:rsidR="004B4A2C" w:rsidRDefault="00F272A3" w:rsidP="00885172">
      <w:pPr>
        <w:pStyle w:val="40"/>
        <w:numPr>
          <w:ilvl w:val="0"/>
          <w:numId w:val="9"/>
        </w:numPr>
        <w:shd w:val="clear" w:color="auto" w:fill="auto"/>
        <w:tabs>
          <w:tab w:val="left" w:pos="1196"/>
        </w:tabs>
        <w:spacing w:before="0" w:line="322" w:lineRule="exact"/>
        <w:ind w:left="20" w:right="20" w:firstLine="709"/>
      </w:pPr>
      <w:r>
        <w:t>д</w:t>
      </w:r>
      <w:r w:rsidR="0061346B">
        <w:t>олжностное лицо использует информацию, полученную в ходе исполнения служебных обязанностей и временно недоступную широкой общественности, для получения конкурентных преимуществ при совершении коммерческих операций;</w:t>
      </w:r>
    </w:p>
    <w:p w:rsidR="004B4A2C" w:rsidRDefault="00F272A3" w:rsidP="00885172">
      <w:pPr>
        <w:pStyle w:val="40"/>
        <w:numPr>
          <w:ilvl w:val="0"/>
          <w:numId w:val="9"/>
        </w:numPr>
        <w:shd w:val="clear" w:color="auto" w:fill="auto"/>
        <w:tabs>
          <w:tab w:val="left" w:pos="1196"/>
        </w:tabs>
        <w:spacing w:before="0" w:line="322" w:lineRule="exact"/>
        <w:ind w:left="20" w:right="20" w:firstLine="709"/>
      </w:pPr>
      <w:r>
        <w:t>д</w:t>
      </w:r>
      <w:r w:rsidR="0061346B">
        <w:t xml:space="preserve">олжностное лицо участвует в принятии решения о закупке Обществом товаров, работ и услуг у организаций в которых </w:t>
      </w:r>
      <w:r>
        <w:t>д</w:t>
      </w:r>
      <w:r w:rsidR="0061346B">
        <w:t>олжностное лицо совмещает должность и/или его родственники или иные лица, с которыми связана личная заинтересованность должностного лица выполняют оплачиваемую работу;</w:t>
      </w:r>
    </w:p>
    <w:p w:rsidR="004B4A2C" w:rsidRDefault="00F272A3" w:rsidP="00885172">
      <w:pPr>
        <w:pStyle w:val="40"/>
        <w:numPr>
          <w:ilvl w:val="0"/>
          <w:numId w:val="9"/>
        </w:numPr>
        <w:shd w:val="clear" w:color="auto" w:fill="auto"/>
        <w:tabs>
          <w:tab w:val="left" w:pos="1196"/>
        </w:tabs>
        <w:spacing w:before="0" w:line="322" w:lineRule="exact"/>
        <w:ind w:left="20" w:right="20" w:firstLine="709"/>
      </w:pPr>
      <w:r>
        <w:t>д</w:t>
      </w:r>
      <w:r w:rsidR="0061346B">
        <w:t xml:space="preserve">олжностное лицо участвует в принятии решения о закупке Обществом товаров, являющихся результатами интеллектуальной </w:t>
      </w:r>
      <w:r w:rsidR="0061346B">
        <w:lastRenderedPageBreak/>
        <w:t xml:space="preserve">деятельности, исключительными правами на которые обладает он сам, его родственники или иные лица, с которыми связана личная </w:t>
      </w:r>
      <w:r w:rsidR="009C0C9D">
        <w:t>заинтересованность д</w:t>
      </w:r>
      <w:r w:rsidR="0061346B">
        <w:t>олжностного лица;</w:t>
      </w:r>
    </w:p>
    <w:p w:rsidR="004B4A2C" w:rsidRDefault="00F272A3" w:rsidP="00885172">
      <w:pPr>
        <w:pStyle w:val="40"/>
        <w:numPr>
          <w:ilvl w:val="0"/>
          <w:numId w:val="9"/>
        </w:numPr>
        <w:shd w:val="clear" w:color="auto" w:fill="auto"/>
        <w:tabs>
          <w:tab w:val="left" w:pos="1014"/>
        </w:tabs>
        <w:spacing w:before="0" w:line="322" w:lineRule="exact"/>
        <w:ind w:left="20" w:right="20" w:firstLine="709"/>
      </w:pPr>
      <w:r>
        <w:t>д</w:t>
      </w:r>
      <w:r w:rsidR="0061346B">
        <w:t>олжностное лицо на платной основе участвует в выполнении работы, заказчиком которой является компания, в котором он совмещает должность;</w:t>
      </w:r>
    </w:p>
    <w:p w:rsidR="004B4A2C" w:rsidRDefault="00F272A3" w:rsidP="00F272A3">
      <w:pPr>
        <w:pStyle w:val="40"/>
        <w:numPr>
          <w:ilvl w:val="0"/>
          <w:numId w:val="9"/>
        </w:numPr>
        <w:shd w:val="clear" w:color="auto" w:fill="auto"/>
        <w:tabs>
          <w:tab w:val="left" w:pos="1014"/>
        </w:tabs>
        <w:spacing w:before="0" w:line="322" w:lineRule="exact"/>
        <w:ind w:left="20" w:right="20" w:firstLine="709"/>
      </w:pPr>
      <w:r>
        <w:t>д</w:t>
      </w:r>
      <w:r w:rsidR="0061346B">
        <w:t xml:space="preserve">олжностное лицо совмещает должность и/или его родственники или иные лица, с которыми связана личная заинтересованность </w:t>
      </w:r>
      <w:r>
        <w:t>д</w:t>
      </w:r>
      <w:r w:rsidR="0061346B">
        <w:t>олжностного лица,</w:t>
      </w:r>
      <w:r>
        <w:t xml:space="preserve"> </w:t>
      </w:r>
      <w:r w:rsidR="0061346B">
        <w:t>выполняют оплачиваемую работу в организации, которая является материнской, дочерней или иным образом аффилиированной с Обществом организацией;</w:t>
      </w:r>
    </w:p>
    <w:p w:rsidR="004B4A2C" w:rsidRDefault="00F272A3" w:rsidP="00885172">
      <w:pPr>
        <w:pStyle w:val="40"/>
        <w:numPr>
          <w:ilvl w:val="0"/>
          <w:numId w:val="9"/>
        </w:numPr>
        <w:shd w:val="clear" w:color="auto" w:fill="auto"/>
        <w:tabs>
          <w:tab w:val="left" w:pos="1138"/>
        </w:tabs>
        <w:spacing w:before="0" w:line="322" w:lineRule="exact"/>
        <w:ind w:left="20" w:right="20" w:firstLine="709"/>
      </w:pPr>
      <w:r>
        <w:t>д</w:t>
      </w:r>
      <w:r w:rsidR="0061346B">
        <w:t xml:space="preserve">олжностное лицо, его родственники или иные лица, с которыми связана личная заинтересованность </w:t>
      </w:r>
      <w:r>
        <w:t>д</w:t>
      </w:r>
      <w:r w:rsidR="0061346B">
        <w:t>олжностного лица, получают подарки или иные блага (бесплатные услуги, скидки, ссуды, оплату развлечений, отдыха, транспортных расходов и т.д.) от физических лиц и/или организаций, являющихся контрагентами, конкурентами, дочерними или зависимыми организациями, аффилиированными с Обществом организациями;</w:t>
      </w:r>
    </w:p>
    <w:p w:rsidR="004B4A2C" w:rsidRDefault="00F272A3" w:rsidP="00885172">
      <w:pPr>
        <w:pStyle w:val="40"/>
        <w:numPr>
          <w:ilvl w:val="0"/>
          <w:numId w:val="9"/>
        </w:numPr>
        <w:shd w:val="clear" w:color="auto" w:fill="auto"/>
        <w:tabs>
          <w:tab w:val="left" w:pos="1138"/>
        </w:tabs>
        <w:spacing w:before="0" w:line="322" w:lineRule="exact"/>
        <w:ind w:left="20" w:right="20" w:firstLine="709"/>
      </w:pPr>
      <w:r>
        <w:t>д</w:t>
      </w:r>
      <w:r w:rsidR="0061346B">
        <w:t xml:space="preserve">олжностное лицо участвует в принятии решений в отношении физических лиц или организаций, которые предоставляли или предоставляют услуги, в том числе платные, </w:t>
      </w:r>
      <w:r>
        <w:t>д</w:t>
      </w:r>
      <w:r w:rsidR="0061346B">
        <w:t xml:space="preserve">олжностному лицу, его родственникам или иным лицам, с которыми связана личная заинтересованность </w:t>
      </w:r>
      <w:r>
        <w:t>д</w:t>
      </w:r>
      <w:r w:rsidR="0061346B">
        <w:t>олжностного лица;</w:t>
      </w:r>
    </w:p>
    <w:p w:rsidR="004B4A2C" w:rsidRDefault="00F272A3" w:rsidP="00885172">
      <w:pPr>
        <w:pStyle w:val="40"/>
        <w:numPr>
          <w:ilvl w:val="0"/>
          <w:numId w:val="9"/>
        </w:numPr>
        <w:shd w:val="clear" w:color="auto" w:fill="auto"/>
        <w:tabs>
          <w:tab w:val="left" w:pos="1138"/>
        </w:tabs>
        <w:spacing w:before="0" w:line="322" w:lineRule="exact"/>
        <w:ind w:left="20" w:right="20" w:firstLine="709"/>
      </w:pPr>
      <w:r>
        <w:t>д</w:t>
      </w:r>
      <w:r w:rsidR="0061346B">
        <w:t>олжностное лицо получает подарки от своего непосредственного подчиненного;</w:t>
      </w:r>
    </w:p>
    <w:p w:rsidR="004B4A2C" w:rsidRDefault="00F272A3" w:rsidP="00885172">
      <w:pPr>
        <w:pStyle w:val="40"/>
        <w:numPr>
          <w:ilvl w:val="0"/>
          <w:numId w:val="9"/>
        </w:numPr>
        <w:shd w:val="clear" w:color="auto" w:fill="auto"/>
        <w:tabs>
          <w:tab w:val="left" w:pos="1323"/>
        </w:tabs>
        <w:spacing w:before="0" w:line="322" w:lineRule="exact"/>
        <w:ind w:left="20" w:right="20" w:firstLine="709"/>
      </w:pPr>
      <w:r>
        <w:t>д</w:t>
      </w:r>
      <w:r w:rsidR="0061346B">
        <w:t>олжностное лицо участвует в принятии решений в отношении организаций, владельцем, руководителем или Работником которой он являлся до поступления на работу в Общество;</w:t>
      </w:r>
    </w:p>
    <w:p w:rsidR="004B4A2C" w:rsidRDefault="00F272A3" w:rsidP="00885172">
      <w:pPr>
        <w:pStyle w:val="40"/>
        <w:numPr>
          <w:ilvl w:val="0"/>
          <w:numId w:val="9"/>
        </w:numPr>
        <w:shd w:val="clear" w:color="auto" w:fill="auto"/>
        <w:tabs>
          <w:tab w:val="left" w:pos="1323"/>
        </w:tabs>
        <w:spacing w:before="0" w:after="273" w:line="322" w:lineRule="exact"/>
        <w:ind w:left="20" w:right="20" w:firstLine="709"/>
      </w:pPr>
      <w:r>
        <w:t>д</w:t>
      </w:r>
      <w:r w:rsidR="0061346B">
        <w:t xml:space="preserve">олжностное лицо участвует в принятии кадровых решений в отношении родственников и/или иных лиц, с которыми связана личная заинтересованность </w:t>
      </w:r>
      <w:r>
        <w:t>д</w:t>
      </w:r>
      <w:r w:rsidR="0061346B">
        <w:t>олжностного лица.</w:t>
      </w:r>
    </w:p>
    <w:p w:rsidR="004B4A2C" w:rsidRDefault="0061346B" w:rsidP="00885172">
      <w:pPr>
        <w:pStyle w:val="13"/>
        <w:keepNext/>
        <w:keepLines/>
        <w:numPr>
          <w:ilvl w:val="0"/>
          <w:numId w:val="1"/>
        </w:numPr>
        <w:shd w:val="clear" w:color="auto" w:fill="auto"/>
        <w:tabs>
          <w:tab w:val="left" w:pos="3551"/>
        </w:tabs>
        <w:spacing w:before="0" w:after="409" w:line="280" w:lineRule="exact"/>
        <w:ind w:left="2980" w:firstLine="709"/>
      </w:pPr>
      <w:bookmarkStart w:id="17" w:name="bookmark7"/>
      <w:bookmarkStart w:id="18" w:name="_Toc396405814"/>
      <w:r>
        <w:t>Сообщения о нарушениях</w:t>
      </w:r>
      <w:bookmarkEnd w:id="17"/>
      <w:bookmarkEnd w:id="18"/>
    </w:p>
    <w:p w:rsidR="004B4A2C" w:rsidRDefault="0061346B" w:rsidP="00885172">
      <w:pPr>
        <w:pStyle w:val="40"/>
        <w:numPr>
          <w:ilvl w:val="1"/>
          <w:numId w:val="1"/>
        </w:numPr>
        <w:shd w:val="clear" w:color="auto" w:fill="auto"/>
        <w:tabs>
          <w:tab w:val="left" w:pos="1455"/>
        </w:tabs>
        <w:spacing w:before="0" w:line="322" w:lineRule="exact"/>
        <w:ind w:left="20" w:right="20" w:firstLine="709"/>
      </w:pPr>
      <w:r>
        <w:t xml:space="preserve">С вопросами, возникающими в части применения настоящего стандарта, </w:t>
      </w:r>
      <w:r w:rsidR="00F272A3">
        <w:t>р</w:t>
      </w:r>
      <w:r>
        <w:t xml:space="preserve">аботники и </w:t>
      </w:r>
      <w:r w:rsidR="00F272A3">
        <w:t>д</w:t>
      </w:r>
      <w:r>
        <w:t xml:space="preserve">олжностные лица, а также иные заинтересованные лица могут обращаться к </w:t>
      </w:r>
      <w:r w:rsidR="00F272A3">
        <w:t>Корпоративному секретарю</w:t>
      </w:r>
      <w:r>
        <w:t xml:space="preserve"> Общества.</w:t>
      </w:r>
    </w:p>
    <w:p w:rsidR="004B4A2C" w:rsidRDefault="0061346B" w:rsidP="00885172">
      <w:pPr>
        <w:pStyle w:val="40"/>
        <w:numPr>
          <w:ilvl w:val="1"/>
          <w:numId w:val="1"/>
        </w:numPr>
        <w:shd w:val="clear" w:color="auto" w:fill="auto"/>
        <w:tabs>
          <w:tab w:val="left" w:pos="1323"/>
        </w:tabs>
        <w:spacing w:before="0" w:after="273" w:line="322" w:lineRule="exact"/>
        <w:ind w:left="20" w:right="20" w:firstLine="709"/>
      </w:pPr>
      <w:r>
        <w:t xml:space="preserve">Заинтересованные лица могут сообщать </w:t>
      </w:r>
      <w:r w:rsidR="00F272A3">
        <w:t>Корпоративному секретарю</w:t>
      </w:r>
      <w:r>
        <w:t xml:space="preserve"> о нарушении </w:t>
      </w:r>
      <w:r w:rsidR="00F272A3">
        <w:t>р</w:t>
      </w:r>
      <w:r>
        <w:t xml:space="preserve">аботниками или </w:t>
      </w:r>
      <w:r w:rsidR="00F272A3">
        <w:t>д</w:t>
      </w:r>
      <w:r>
        <w:t>олжностными лицами настоящего стандарта и их права не должны ущемляться в случае такого сообщения.</w:t>
      </w:r>
    </w:p>
    <w:p w:rsidR="004B4A2C" w:rsidRDefault="0061346B" w:rsidP="00885172">
      <w:pPr>
        <w:pStyle w:val="13"/>
        <w:keepNext/>
        <w:keepLines/>
        <w:shd w:val="clear" w:color="auto" w:fill="auto"/>
        <w:spacing w:before="0" w:after="225" w:line="280" w:lineRule="exact"/>
        <w:ind w:left="2620" w:firstLine="709"/>
        <w:jc w:val="left"/>
      </w:pPr>
      <w:bookmarkStart w:id="19" w:name="bookmark8"/>
      <w:bookmarkStart w:id="20" w:name="_Toc396405815"/>
      <w:r>
        <w:lastRenderedPageBreak/>
        <w:t>12 Управление настоящим стандартом</w:t>
      </w:r>
      <w:bookmarkEnd w:id="19"/>
      <w:bookmarkEnd w:id="20"/>
    </w:p>
    <w:p w:rsidR="004B4A2C" w:rsidRDefault="0061346B" w:rsidP="006F49A7">
      <w:pPr>
        <w:pStyle w:val="40"/>
        <w:numPr>
          <w:ilvl w:val="0"/>
          <w:numId w:val="10"/>
        </w:numPr>
        <w:shd w:val="clear" w:color="auto" w:fill="auto"/>
        <w:tabs>
          <w:tab w:val="left" w:pos="1323"/>
        </w:tabs>
        <w:spacing w:before="0" w:line="240" w:lineRule="auto"/>
        <w:ind w:left="20" w:right="20" w:firstLine="689"/>
      </w:pPr>
      <w:r>
        <w:t xml:space="preserve">Управление настоящим стандартом осуществляется в соответствии с </w:t>
      </w:r>
      <w:r>
        <w:rPr>
          <w:lang w:val="en-US"/>
        </w:rPr>
        <w:t>CT</w:t>
      </w:r>
      <w:r w:rsidR="00F272A3">
        <w:t xml:space="preserve"> </w:t>
      </w:r>
      <w:r>
        <w:rPr>
          <w:lang w:val="en-US"/>
        </w:rPr>
        <w:t>KEGOC</w:t>
      </w:r>
      <w:r w:rsidRPr="0061346B">
        <w:t xml:space="preserve"> </w:t>
      </w:r>
      <w:r>
        <w:t>00-101-10.</w:t>
      </w:r>
    </w:p>
    <w:p w:rsidR="00F272A3" w:rsidRPr="00186BE3" w:rsidRDefault="00F272A3" w:rsidP="006F49A7">
      <w:pPr>
        <w:pStyle w:val="51"/>
        <w:numPr>
          <w:ilvl w:val="0"/>
          <w:numId w:val="10"/>
        </w:numPr>
        <w:shd w:val="clear" w:color="auto" w:fill="auto"/>
        <w:tabs>
          <w:tab w:val="left" w:pos="1123"/>
        </w:tabs>
        <w:spacing w:before="0" w:line="240" w:lineRule="auto"/>
        <w:ind w:right="23" w:firstLine="689"/>
      </w:pPr>
      <w:r w:rsidRPr="00186BE3">
        <w:t xml:space="preserve">Согласование настоящего стандарта осуществляется с Председателем Правления Общества, заместителями Председателя Правления Общества, управляющими директорами, представителем руководства по ИСМ, руководителем Службы внутреннего аудита, руководителем  Юридической службы, начальником Управления по работе с персоналом, руководителем Службы корпоративного развития, с внесением записи в «Листе согласования» (Приложение </w:t>
      </w:r>
      <w:r w:rsidR="002D2888" w:rsidRPr="00186BE3">
        <w:t>4</w:t>
      </w:r>
      <w:r w:rsidRPr="00186BE3">
        <w:t xml:space="preserve"> к настоящему стандарту).</w:t>
      </w:r>
    </w:p>
    <w:p w:rsidR="00392278" w:rsidRDefault="00F272A3" w:rsidP="00392278">
      <w:pPr>
        <w:pStyle w:val="51"/>
        <w:numPr>
          <w:ilvl w:val="0"/>
          <w:numId w:val="10"/>
        </w:numPr>
        <w:shd w:val="clear" w:color="auto" w:fill="auto"/>
        <w:tabs>
          <w:tab w:val="left" w:pos="1220"/>
        </w:tabs>
        <w:autoSpaceDE w:val="0"/>
        <w:autoSpaceDN w:val="0"/>
        <w:adjustRightInd w:val="0"/>
        <w:spacing w:before="0" w:line="240" w:lineRule="auto"/>
        <w:ind w:right="23" w:firstLine="689"/>
      </w:pPr>
      <w:r w:rsidRPr="00186BE3">
        <w:t>Ознакомление с настоящим стандартом обязательно для всех работников Общества, в том числе филиалов.</w:t>
      </w:r>
    </w:p>
    <w:p w:rsidR="00392278" w:rsidRDefault="00392278" w:rsidP="004E7EB2">
      <w:pPr>
        <w:pStyle w:val="30"/>
        <w:shd w:val="clear" w:color="auto" w:fill="auto"/>
        <w:spacing w:before="0"/>
        <w:ind w:left="4536"/>
        <w:jc w:val="both"/>
      </w:pPr>
    </w:p>
    <w:p w:rsidR="00392278" w:rsidRDefault="00392278" w:rsidP="004E7EB2">
      <w:pPr>
        <w:pStyle w:val="30"/>
        <w:shd w:val="clear" w:color="auto" w:fill="auto"/>
        <w:spacing w:before="0"/>
        <w:ind w:left="4536"/>
        <w:jc w:val="both"/>
      </w:pPr>
    </w:p>
    <w:p w:rsidR="00392278" w:rsidRDefault="00392278" w:rsidP="004E7EB2">
      <w:pPr>
        <w:pStyle w:val="30"/>
        <w:shd w:val="clear" w:color="auto" w:fill="auto"/>
        <w:spacing w:before="0"/>
        <w:ind w:left="4536"/>
        <w:jc w:val="both"/>
      </w:pPr>
    </w:p>
    <w:p w:rsidR="00392278" w:rsidRDefault="0039227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30265" cy="1988402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98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B4A2C" w:rsidRDefault="0061346B" w:rsidP="004E7EB2">
      <w:pPr>
        <w:pStyle w:val="30"/>
        <w:shd w:val="clear" w:color="auto" w:fill="auto"/>
        <w:spacing w:before="0"/>
        <w:ind w:left="4536"/>
        <w:jc w:val="both"/>
      </w:pPr>
      <w:r>
        <w:lastRenderedPageBreak/>
        <w:t xml:space="preserve">Приложение </w:t>
      </w:r>
      <w:r w:rsidRPr="0061346B">
        <w:t>1</w:t>
      </w:r>
    </w:p>
    <w:p w:rsidR="004E7EB2" w:rsidRDefault="004E7EB2" w:rsidP="004E7EB2">
      <w:pPr>
        <w:pStyle w:val="30"/>
        <w:shd w:val="clear" w:color="auto" w:fill="auto"/>
        <w:spacing w:before="0" w:after="573" w:line="240" w:lineRule="auto"/>
        <w:ind w:left="4536" w:right="340"/>
        <w:jc w:val="both"/>
      </w:pPr>
      <w:r>
        <w:t>к Политике по урегулированию к</w:t>
      </w:r>
      <w:r w:rsidR="0061346B">
        <w:t>онфликта интересов</w:t>
      </w:r>
      <w:r>
        <w:t xml:space="preserve"> </w:t>
      </w:r>
      <w:r w:rsidR="0061346B">
        <w:t>должностных лиц и работников</w:t>
      </w:r>
      <w:r>
        <w:t xml:space="preserve"> АО «Энергоинформ» </w:t>
      </w:r>
    </w:p>
    <w:p w:rsidR="004E7EB2" w:rsidRPr="004E7EB2" w:rsidRDefault="0061346B" w:rsidP="004E7EB2">
      <w:pPr>
        <w:pStyle w:val="30"/>
        <w:shd w:val="clear" w:color="auto" w:fill="auto"/>
        <w:spacing w:before="0" w:after="573" w:line="240" w:lineRule="auto"/>
        <w:ind w:left="4536" w:right="340"/>
        <w:jc w:val="both"/>
      </w:pPr>
      <w:r>
        <w:t xml:space="preserve">Ф.СТ </w:t>
      </w:r>
      <w:r w:rsidR="004E7EB2">
        <w:t>ЭИ</w:t>
      </w:r>
      <w:r w:rsidR="002D2888" w:rsidRPr="002D2888">
        <w:t xml:space="preserve"> </w:t>
      </w:r>
      <w:r w:rsidR="002D2888">
        <w:t>00-405-14-01</w:t>
      </w:r>
    </w:p>
    <w:p w:rsidR="004E7EB2" w:rsidRPr="004E7EB2" w:rsidRDefault="004E7EB2" w:rsidP="004E7EB2">
      <w:pPr>
        <w:pStyle w:val="40"/>
        <w:shd w:val="clear" w:color="auto" w:fill="auto"/>
        <w:spacing w:before="0" w:after="277" w:line="280" w:lineRule="exact"/>
        <w:ind w:firstLine="0"/>
        <w:jc w:val="center"/>
        <w:rPr>
          <w:b/>
        </w:rPr>
      </w:pPr>
      <w:r w:rsidRPr="004E7EB2">
        <w:rPr>
          <w:b/>
        </w:rPr>
        <w:t>Форма заявления о наличии конфликта интересов</w:t>
      </w:r>
    </w:p>
    <w:p w:rsidR="004B4A2C" w:rsidRDefault="004B4A2C" w:rsidP="004E7EB2">
      <w:pPr>
        <w:pStyle w:val="40"/>
        <w:shd w:val="clear" w:color="auto" w:fill="auto"/>
        <w:spacing w:before="0" w:after="992" w:line="280" w:lineRule="exact"/>
        <w:ind w:left="4820" w:right="-17" w:firstLine="0"/>
      </w:pPr>
    </w:p>
    <w:p w:rsidR="004B4A2C" w:rsidRDefault="0061346B" w:rsidP="004E7EB2">
      <w:pPr>
        <w:pStyle w:val="30"/>
        <w:shd w:val="clear" w:color="auto" w:fill="auto"/>
        <w:tabs>
          <w:tab w:val="left" w:leader="underscore" w:pos="7621"/>
        </w:tabs>
        <w:spacing w:before="0" w:after="277" w:line="280" w:lineRule="exact"/>
        <w:ind w:left="4820" w:right="-17"/>
        <w:jc w:val="both"/>
      </w:pPr>
      <w:r>
        <w:t>Кому:</w:t>
      </w:r>
      <w:r>
        <w:tab/>
      </w:r>
    </w:p>
    <w:p w:rsidR="004B4A2C" w:rsidRDefault="0061346B" w:rsidP="004E7EB2">
      <w:pPr>
        <w:pStyle w:val="30"/>
        <w:shd w:val="clear" w:color="auto" w:fill="auto"/>
        <w:spacing w:before="0" w:after="637" w:line="280" w:lineRule="exact"/>
        <w:ind w:left="4820" w:right="-17"/>
        <w:jc w:val="both"/>
      </w:pPr>
      <w:r>
        <w:t>От кого:</w:t>
      </w:r>
    </w:p>
    <w:p w:rsidR="004B4A2C" w:rsidRDefault="0061346B" w:rsidP="00857A7E">
      <w:pPr>
        <w:pStyle w:val="1"/>
        <w:keepNext w:val="0"/>
        <w:spacing w:before="0"/>
        <w:ind w:left="-709"/>
        <w:jc w:val="center"/>
        <w:rPr>
          <w:rFonts w:ascii="Times New Roman" w:hAnsi="Times New Roman" w:cs="Times New Roman"/>
          <w:color w:val="auto"/>
        </w:rPr>
      </w:pPr>
      <w:bookmarkStart w:id="21" w:name="_Toc396405816"/>
      <w:r w:rsidRPr="00857A7E">
        <w:rPr>
          <w:rFonts w:ascii="Times New Roman" w:hAnsi="Times New Roman" w:cs="Times New Roman"/>
          <w:color w:val="auto"/>
        </w:rPr>
        <w:t xml:space="preserve">Заявление о наличии </w:t>
      </w:r>
      <w:r w:rsidR="00857A7E">
        <w:rPr>
          <w:rFonts w:ascii="Times New Roman" w:hAnsi="Times New Roman" w:cs="Times New Roman"/>
          <w:color w:val="auto"/>
        </w:rPr>
        <w:t>к</w:t>
      </w:r>
      <w:r w:rsidRPr="00857A7E">
        <w:rPr>
          <w:rFonts w:ascii="Times New Roman" w:hAnsi="Times New Roman" w:cs="Times New Roman"/>
          <w:color w:val="auto"/>
        </w:rPr>
        <w:t>онфликта интересов</w:t>
      </w:r>
      <w:bookmarkEnd w:id="21"/>
    </w:p>
    <w:p w:rsidR="00857A7E" w:rsidRPr="00857A7E" w:rsidRDefault="00857A7E" w:rsidP="00857A7E"/>
    <w:p w:rsidR="004B4A2C" w:rsidRDefault="0061346B" w:rsidP="009C0C9D">
      <w:pPr>
        <w:pStyle w:val="60"/>
        <w:shd w:val="clear" w:color="auto" w:fill="auto"/>
        <w:tabs>
          <w:tab w:val="right" w:pos="9356"/>
        </w:tabs>
        <w:spacing w:before="0" w:after="254" w:line="230" w:lineRule="exact"/>
        <w:ind w:left="1080" w:firstLine="709"/>
      </w:pPr>
      <w:r>
        <w:t>(Фамилия, Имя, Отчество)</w:t>
      </w:r>
      <w:r>
        <w:tab/>
        <w:t>(Дата во</w:t>
      </w:r>
      <w:r w:rsidR="009C0C9D">
        <w:t>зникновения к</w:t>
      </w:r>
      <w:r>
        <w:t>онфликта интерес</w:t>
      </w:r>
      <w:r w:rsidR="009C0C9D">
        <w:t>а)</w:t>
      </w:r>
    </w:p>
    <w:p w:rsidR="004E7EB2" w:rsidRDefault="0061346B" w:rsidP="009C0C9D">
      <w:pPr>
        <w:pStyle w:val="70"/>
        <w:shd w:val="clear" w:color="auto" w:fill="auto"/>
        <w:tabs>
          <w:tab w:val="left" w:leader="dot" w:pos="1897"/>
        </w:tabs>
        <w:spacing w:before="0" w:after="0" w:line="240" w:lineRule="auto"/>
        <w:ind w:left="23" w:right="-17" w:firstLine="709"/>
      </w:pPr>
      <w:r>
        <w:t xml:space="preserve">Пожалуйста, опишите ниже суть взаимоотношений и ситуаций, в которые Вы вовлечены и которые, по Вашему мнению, создают </w:t>
      </w:r>
      <w:r w:rsidR="009C0C9D">
        <w:t>к</w:t>
      </w:r>
      <w:r>
        <w:t xml:space="preserve">онфликт интересов. После этого направьте заполненную и подписанную настоящую форму в соответствии с </w:t>
      </w:r>
      <w:r w:rsidR="002D2888" w:rsidRPr="009C0C9D">
        <w:t xml:space="preserve">СТ ЭИ </w:t>
      </w:r>
      <w:r w:rsidR="002D2888">
        <w:t>00-405-14-СД</w:t>
      </w:r>
      <w:r w:rsidR="009C0C9D">
        <w:t>.</w:t>
      </w:r>
    </w:p>
    <w:p w:rsidR="004E7EB2" w:rsidRDefault="004E7EB2" w:rsidP="004E7EB2">
      <w:pPr>
        <w:pStyle w:val="70"/>
        <w:shd w:val="clear" w:color="auto" w:fill="auto"/>
        <w:tabs>
          <w:tab w:val="left" w:leader="dot" w:pos="1897"/>
        </w:tabs>
        <w:spacing w:before="0" w:after="0" w:line="240" w:lineRule="auto"/>
        <w:ind w:left="23" w:right="340" w:firstLine="709"/>
      </w:pPr>
    </w:p>
    <w:p w:rsidR="004B4A2C" w:rsidRPr="004E7EB2" w:rsidRDefault="0061346B" w:rsidP="009C0C9D">
      <w:pPr>
        <w:pStyle w:val="70"/>
        <w:shd w:val="clear" w:color="auto" w:fill="auto"/>
        <w:tabs>
          <w:tab w:val="left" w:leader="dot" w:pos="1897"/>
        </w:tabs>
        <w:spacing w:before="0" w:after="0" w:line="240" w:lineRule="auto"/>
        <w:ind w:left="23" w:right="-17" w:firstLine="709"/>
        <w:rPr>
          <w:i w:val="0"/>
        </w:rPr>
      </w:pPr>
      <w:r w:rsidRPr="004E7EB2">
        <w:rPr>
          <w:i w:val="0"/>
        </w:rPr>
        <w:t xml:space="preserve">Настоящим подтверждаю, что сведения и факты, описанные выше, насколько мне известно, являются достоверными и полными. Я изучил и понял настоящий </w:t>
      </w:r>
      <w:r w:rsidR="002D2888" w:rsidRPr="002D2888">
        <w:rPr>
          <w:i w:val="0"/>
        </w:rPr>
        <w:t xml:space="preserve">СТ ЭИ 00-405-14-СД </w:t>
      </w:r>
      <w:r w:rsidR="004E7EB2" w:rsidRPr="002D2888">
        <w:rPr>
          <w:i w:val="0"/>
        </w:rPr>
        <w:t>«Стандарт организации»</w:t>
      </w:r>
      <w:r w:rsidRPr="002D2888">
        <w:rPr>
          <w:rStyle w:val="ad"/>
          <w:i/>
        </w:rPr>
        <w:t>.</w:t>
      </w:r>
      <w:r w:rsidRPr="004E7EB2">
        <w:rPr>
          <w:rStyle w:val="ad"/>
          <w:i/>
        </w:rPr>
        <w:t xml:space="preserve"> </w:t>
      </w:r>
      <w:r w:rsidRPr="004E7EB2">
        <w:rPr>
          <w:i w:val="0"/>
        </w:rPr>
        <w:t>Политика по урегулированию конфликта интересов должностных лиц и работников</w:t>
      </w:r>
      <w:r w:rsidR="002D2888">
        <w:rPr>
          <w:i w:val="0"/>
        </w:rPr>
        <w:t xml:space="preserve"> АО «Энергоинформ» </w:t>
      </w:r>
      <w:r w:rsidRPr="004E7EB2">
        <w:rPr>
          <w:i w:val="0"/>
        </w:rPr>
        <w:t>и подтверждаю, что настоящее Заявление соответствует ее положениям.</w:t>
      </w:r>
    </w:p>
    <w:p w:rsidR="004E7EB2" w:rsidRDefault="004E7EB2" w:rsidP="004E7EB2">
      <w:pPr>
        <w:pStyle w:val="70"/>
        <w:shd w:val="clear" w:color="auto" w:fill="auto"/>
        <w:tabs>
          <w:tab w:val="left" w:leader="dot" w:pos="1897"/>
        </w:tabs>
        <w:spacing w:before="0" w:after="0" w:line="240" w:lineRule="auto"/>
        <w:ind w:left="23" w:right="340" w:firstLine="709"/>
      </w:pPr>
    </w:p>
    <w:p w:rsidR="004E7EB2" w:rsidRDefault="004E7EB2" w:rsidP="004E7EB2">
      <w:pPr>
        <w:pStyle w:val="70"/>
        <w:shd w:val="clear" w:color="auto" w:fill="auto"/>
        <w:tabs>
          <w:tab w:val="left" w:leader="dot" w:pos="1897"/>
        </w:tabs>
        <w:spacing w:before="0" w:after="0" w:line="240" w:lineRule="auto"/>
        <w:ind w:left="23" w:right="340" w:firstLine="709"/>
      </w:pPr>
    </w:p>
    <w:p w:rsidR="004B4A2C" w:rsidRDefault="0061346B" w:rsidP="00885172">
      <w:pPr>
        <w:pStyle w:val="60"/>
        <w:shd w:val="clear" w:color="auto" w:fill="auto"/>
        <w:tabs>
          <w:tab w:val="right" w:pos="4662"/>
          <w:tab w:val="right" w:pos="8060"/>
        </w:tabs>
        <w:spacing w:before="0" w:after="0" w:line="230" w:lineRule="exact"/>
        <w:ind w:left="20" w:firstLine="709"/>
        <w:sectPr w:rsidR="004B4A2C" w:rsidSect="000774E7">
          <w:headerReference w:type="default" r:id="rId13"/>
          <w:footerReference w:type="even" r:id="rId14"/>
          <w:footerReference w:type="default" r:id="rId15"/>
          <w:pgSz w:w="11909" w:h="16838"/>
          <w:pgMar w:top="1415" w:right="869" w:bottom="1560" w:left="1701" w:header="568" w:footer="3" w:gutter="0"/>
          <w:cols w:space="720"/>
          <w:noEndnote/>
          <w:titlePg/>
          <w:docGrid w:linePitch="360"/>
        </w:sectPr>
      </w:pPr>
      <w:r>
        <w:t>ФИО</w:t>
      </w:r>
      <w:r>
        <w:tab/>
        <w:t>Подпись</w:t>
      </w:r>
      <w:r>
        <w:tab/>
        <w:t>Дата</w:t>
      </w:r>
    </w:p>
    <w:p w:rsidR="004E7EB2" w:rsidRDefault="004E7EB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lastRenderedPageBreak/>
        <w:br w:type="page"/>
      </w:r>
    </w:p>
    <w:p w:rsidR="004E7EB2" w:rsidRDefault="004E7EB2" w:rsidP="009C0C9D">
      <w:pPr>
        <w:pStyle w:val="30"/>
        <w:shd w:val="clear" w:color="auto" w:fill="auto"/>
        <w:spacing w:before="0"/>
        <w:ind w:left="4820"/>
        <w:jc w:val="both"/>
      </w:pPr>
      <w:r>
        <w:lastRenderedPageBreak/>
        <w:t>Приложение 2</w:t>
      </w:r>
    </w:p>
    <w:p w:rsidR="004E7EB2" w:rsidRDefault="004E7EB2" w:rsidP="009C0C9D">
      <w:pPr>
        <w:pStyle w:val="30"/>
        <w:shd w:val="clear" w:color="auto" w:fill="auto"/>
        <w:tabs>
          <w:tab w:val="left" w:pos="9072"/>
        </w:tabs>
        <w:spacing w:before="0" w:after="573" w:line="240" w:lineRule="auto"/>
        <w:ind w:left="4820"/>
        <w:jc w:val="both"/>
      </w:pPr>
      <w:r>
        <w:t xml:space="preserve">к Политике по урегулированию конфликта интересов должностных лиц и работников АО «Энергоинформ» </w:t>
      </w:r>
    </w:p>
    <w:p w:rsidR="002D2888" w:rsidRPr="004E7EB2" w:rsidRDefault="002D2888" w:rsidP="002D2888">
      <w:pPr>
        <w:pStyle w:val="30"/>
        <w:shd w:val="clear" w:color="auto" w:fill="auto"/>
        <w:spacing w:before="0" w:after="573" w:line="240" w:lineRule="auto"/>
        <w:ind w:left="4820" w:right="340"/>
        <w:jc w:val="both"/>
      </w:pPr>
      <w:r>
        <w:t>Ф.СТ ЭИ</w:t>
      </w:r>
      <w:r w:rsidRPr="002D2888">
        <w:t xml:space="preserve"> </w:t>
      </w:r>
      <w:r>
        <w:t>00-405-14-02</w:t>
      </w:r>
    </w:p>
    <w:p w:rsidR="004B4A2C" w:rsidRDefault="004B4A2C" w:rsidP="00885172">
      <w:pPr>
        <w:ind w:firstLine="709"/>
        <w:rPr>
          <w:sz w:val="2"/>
          <w:szCs w:val="2"/>
        </w:rPr>
        <w:sectPr w:rsidR="004B4A2C" w:rsidSect="005E4594">
          <w:type w:val="continuous"/>
          <w:pgSz w:w="11909" w:h="16838"/>
          <w:pgMar w:top="1418" w:right="852" w:bottom="0" w:left="1701" w:header="568" w:footer="836" w:gutter="0"/>
          <w:cols w:space="720"/>
          <w:noEndnote/>
          <w:docGrid w:linePitch="360"/>
        </w:sectPr>
      </w:pPr>
    </w:p>
    <w:p w:rsidR="004B4A2C" w:rsidRPr="00857A7E" w:rsidRDefault="0061346B" w:rsidP="00857A7E">
      <w:pPr>
        <w:pStyle w:val="1"/>
        <w:keepNext w:val="0"/>
        <w:spacing w:before="0"/>
        <w:ind w:left="-709"/>
        <w:jc w:val="center"/>
        <w:rPr>
          <w:rFonts w:ascii="Times New Roman" w:hAnsi="Times New Roman" w:cs="Times New Roman"/>
          <w:color w:val="auto"/>
        </w:rPr>
        <w:sectPr w:rsidR="004B4A2C" w:rsidRPr="00857A7E" w:rsidSect="005E4594">
          <w:type w:val="continuous"/>
          <w:pgSz w:w="11909" w:h="16838"/>
          <w:pgMar w:top="1410" w:right="1963" w:bottom="1943" w:left="1701" w:header="0" w:footer="836" w:gutter="0"/>
          <w:cols w:space="720"/>
          <w:noEndnote/>
          <w:docGrid w:linePitch="360"/>
        </w:sectPr>
      </w:pPr>
      <w:bookmarkStart w:id="22" w:name="_Toc396405817"/>
      <w:r w:rsidRPr="00857A7E">
        <w:rPr>
          <w:rFonts w:ascii="Times New Roman" w:hAnsi="Times New Roman" w:cs="Times New Roman"/>
          <w:color w:val="auto"/>
        </w:rPr>
        <w:lastRenderedPageBreak/>
        <w:t>Форма заявления о совмещении работы (должностей)</w:t>
      </w:r>
      <w:bookmarkEnd w:id="22"/>
    </w:p>
    <w:p w:rsidR="004B4A2C" w:rsidRDefault="004B4A2C" w:rsidP="00885172">
      <w:pPr>
        <w:spacing w:before="62" w:after="62" w:line="240" w:lineRule="exact"/>
        <w:ind w:firstLine="709"/>
        <w:rPr>
          <w:sz w:val="19"/>
          <w:szCs w:val="19"/>
        </w:rPr>
      </w:pPr>
    </w:p>
    <w:p w:rsidR="004B4A2C" w:rsidRDefault="004B4A2C" w:rsidP="00885172">
      <w:pPr>
        <w:ind w:firstLine="709"/>
        <w:rPr>
          <w:sz w:val="2"/>
          <w:szCs w:val="2"/>
        </w:rPr>
        <w:sectPr w:rsidR="004B4A2C" w:rsidSect="005E4594">
          <w:type w:val="continuous"/>
          <w:pgSz w:w="11909" w:h="16838"/>
          <w:pgMar w:top="0" w:right="0" w:bottom="0" w:left="1701" w:header="0" w:footer="836" w:gutter="0"/>
          <w:cols w:space="720"/>
          <w:noEndnote/>
          <w:docGrid w:linePitch="360"/>
        </w:sectPr>
      </w:pPr>
    </w:p>
    <w:p w:rsidR="004B4A2C" w:rsidRDefault="0061346B" w:rsidP="004E7EB2">
      <w:pPr>
        <w:pStyle w:val="30"/>
        <w:shd w:val="clear" w:color="auto" w:fill="auto"/>
        <w:spacing w:before="0" w:after="337" w:line="280" w:lineRule="exact"/>
        <w:ind w:left="4536" w:firstLine="709"/>
        <w:jc w:val="left"/>
      </w:pPr>
      <w:r>
        <w:lastRenderedPageBreak/>
        <w:t>Кому:</w:t>
      </w:r>
    </w:p>
    <w:p w:rsidR="004B4A2C" w:rsidRDefault="0061346B" w:rsidP="004E7EB2">
      <w:pPr>
        <w:pStyle w:val="30"/>
        <w:shd w:val="clear" w:color="auto" w:fill="auto"/>
        <w:spacing w:before="0" w:after="642" w:line="280" w:lineRule="exact"/>
        <w:ind w:left="4536" w:firstLine="709"/>
        <w:jc w:val="left"/>
      </w:pPr>
      <w:r>
        <w:t>От кого:</w:t>
      </w:r>
    </w:p>
    <w:p w:rsidR="004B4A2C" w:rsidRDefault="0061346B" w:rsidP="004E7EB2">
      <w:pPr>
        <w:pStyle w:val="30"/>
        <w:shd w:val="clear" w:color="auto" w:fill="auto"/>
        <w:spacing w:before="0" w:after="309" w:line="280" w:lineRule="exact"/>
      </w:pPr>
      <w:r>
        <w:t>Заявление о совмещении работы</w:t>
      </w:r>
      <w:r w:rsidR="004E7EB2">
        <w:t xml:space="preserve"> </w:t>
      </w:r>
      <w:r>
        <w:t>(должностей)</w:t>
      </w:r>
    </w:p>
    <w:p w:rsidR="004B4A2C" w:rsidRDefault="0061346B" w:rsidP="00885172">
      <w:pPr>
        <w:pStyle w:val="70"/>
        <w:shd w:val="clear" w:color="auto" w:fill="auto"/>
        <w:tabs>
          <w:tab w:val="left" w:leader="dot" w:pos="1867"/>
        </w:tabs>
        <w:spacing w:before="0" w:after="0"/>
        <w:ind w:right="20" w:firstLine="709"/>
        <w:sectPr w:rsidR="004B4A2C" w:rsidSect="005E4594">
          <w:type w:val="continuous"/>
          <w:pgSz w:w="11909" w:h="16838"/>
          <w:pgMar w:top="1410" w:right="852" w:bottom="1943" w:left="1701" w:header="0" w:footer="836" w:gutter="0"/>
          <w:cols w:space="720"/>
          <w:noEndnote/>
          <w:docGrid w:linePitch="360"/>
        </w:sectPr>
      </w:pPr>
      <w:r>
        <w:t xml:space="preserve">Пожалуйста, опишите ниже все места работы или занимаемые Вами должности помимо Общества. После этого направьте заполненную и подписанную настоящую форму соответствующим лицам в соответствии с порядком </w:t>
      </w:r>
      <w:r w:rsidRPr="002D2888">
        <w:t xml:space="preserve">установленным </w:t>
      </w:r>
      <w:r w:rsidR="004E7EB2" w:rsidRPr="002D2888">
        <w:rPr>
          <w:lang w:val="en-US"/>
        </w:rPr>
        <w:t>CT</w:t>
      </w:r>
      <w:r w:rsidR="004E7EB2" w:rsidRPr="002D2888">
        <w:t xml:space="preserve"> ЭИ </w:t>
      </w:r>
      <w:r w:rsidR="002D2888" w:rsidRPr="002D2888">
        <w:t>00-405-14-СД</w:t>
      </w:r>
      <w:r w:rsidR="004E7EB2" w:rsidRPr="002D2888">
        <w:rPr>
          <w:rStyle w:val="ad"/>
          <w:i/>
        </w:rPr>
        <w:t>.</w:t>
      </w:r>
    </w:p>
    <w:p w:rsidR="004B4A2C" w:rsidRDefault="004B4A2C" w:rsidP="00885172">
      <w:pPr>
        <w:spacing w:line="240" w:lineRule="exact"/>
        <w:ind w:firstLine="709"/>
        <w:rPr>
          <w:sz w:val="19"/>
          <w:szCs w:val="19"/>
        </w:rPr>
      </w:pPr>
    </w:p>
    <w:p w:rsidR="004B4A2C" w:rsidRDefault="004B4A2C" w:rsidP="00885172">
      <w:pPr>
        <w:spacing w:line="240" w:lineRule="exact"/>
        <w:ind w:firstLine="709"/>
        <w:rPr>
          <w:sz w:val="19"/>
          <w:szCs w:val="19"/>
        </w:rPr>
      </w:pPr>
    </w:p>
    <w:p w:rsidR="004B4A2C" w:rsidRDefault="004B4A2C" w:rsidP="00885172">
      <w:pPr>
        <w:spacing w:line="240" w:lineRule="exact"/>
        <w:ind w:firstLine="709"/>
        <w:rPr>
          <w:sz w:val="19"/>
          <w:szCs w:val="19"/>
        </w:rPr>
      </w:pPr>
    </w:p>
    <w:p w:rsidR="004B4A2C" w:rsidRDefault="004B4A2C" w:rsidP="00885172">
      <w:pPr>
        <w:ind w:firstLine="709"/>
        <w:rPr>
          <w:sz w:val="2"/>
          <w:szCs w:val="2"/>
        </w:rPr>
        <w:sectPr w:rsidR="004B4A2C" w:rsidSect="005E4594">
          <w:type w:val="continuous"/>
          <w:pgSz w:w="11909" w:h="16838"/>
          <w:pgMar w:top="0" w:right="0" w:bottom="0" w:left="1701" w:header="0" w:footer="836" w:gutter="0"/>
          <w:cols w:space="720"/>
          <w:noEndnote/>
          <w:docGrid w:linePitch="360"/>
        </w:sectPr>
      </w:pPr>
    </w:p>
    <w:p w:rsidR="004B4A2C" w:rsidRDefault="0061346B" w:rsidP="005E4594">
      <w:pPr>
        <w:pStyle w:val="40"/>
        <w:shd w:val="clear" w:color="auto" w:fill="auto"/>
        <w:spacing w:before="0" w:line="322" w:lineRule="exact"/>
        <w:ind w:left="580" w:hanging="13"/>
        <w:jc w:val="left"/>
      </w:pPr>
      <w:r>
        <w:lastRenderedPageBreak/>
        <w:t>Должность и наименование организации</w:t>
      </w:r>
    </w:p>
    <w:p w:rsidR="004B4A2C" w:rsidRDefault="0061346B" w:rsidP="005E4594">
      <w:pPr>
        <w:pStyle w:val="40"/>
        <w:shd w:val="clear" w:color="auto" w:fill="auto"/>
        <w:spacing w:before="0" w:line="322" w:lineRule="exact"/>
        <w:ind w:right="60" w:firstLine="0"/>
        <w:jc w:val="left"/>
        <w:sectPr w:rsidR="004B4A2C" w:rsidSect="005E4594">
          <w:type w:val="continuous"/>
          <w:pgSz w:w="11909" w:h="16838"/>
          <w:pgMar w:top="1410" w:right="2136" w:bottom="1943" w:left="1701" w:header="0" w:footer="836" w:gutter="0"/>
          <w:cols w:num="2" w:space="782"/>
          <w:noEndnote/>
          <w:docGrid w:linePitch="360"/>
        </w:sectPr>
      </w:pPr>
      <w:r>
        <w:lastRenderedPageBreak/>
        <w:t>Дата начала исполнения трудовых или должностных обязанностей</w:t>
      </w:r>
    </w:p>
    <w:p w:rsidR="004B4A2C" w:rsidRDefault="004B4A2C" w:rsidP="00885172">
      <w:pPr>
        <w:spacing w:line="240" w:lineRule="exact"/>
        <w:ind w:firstLine="709"/>
        <w:rPr>
          <w:sz w:val="19"/>
          <w:szCs w:val="19"/>
        </w:rPr>
      </w:pPr>
    </w:p>
    <w:p w:rsidR="004B4A2C" w:rsidRDefault="004B4A2C" w:rsidP="00885172">
      <w:pPr>
        <w:spacing w:line="240" w:lineRule="exact"/>
        <w:ind w:firstLine="709"/>
        <w:rPr>
          <w:sz w:val="19"/>
          <w:szCs w:val="19"/>
        </w:rPr>
      </w:pPr>
    </w:p>
    <w:p w:rsidR="004B4A2C" w:rsidRDefault="004B4A2C" w:rsidP="00885172">
      <w:pPr>
        <w:ind w:firstLine="709"/>
        <w:rPr>
          <w:sz w:val="2"/>
          <w:szCs w:val="2"/>
        </w:rPr>
        <w:sectPr w:rsidR="004B4A2C" w:rsidSect="005E4594">
          <w:type w:val="continuous"/>
          <w:pgSz w:w="11909" w:h="16838"/>
          <w:pgMar w:top="0" w:right="0" w:bottom="0" w:left="1701" w:header="0" w:footer="836" w:gutter="0"/>
          <w:cols w:space="720"/>
          <w:noEndnote/>
          <w:docGrid w:linePitch="360"/>
        </w:sectPr>
      </w:pPr>
    </w:p>
    <w:p w:rsidR="004B4A2C" w:rsidRDefault="0061346B" w:rsidP="00885172">
      <w:pPr>
        <w:pStyle w:val="40"/>
        <w:shd w:val="clear" w:color="auto" w:fill="auto"/>
        <w:spacing w:before="0" w:after="313" w:line="322" w:lineRule="exact"/>
        <w:ind w:left="20" w:right="20" w:firstLine="709"/>
      </w:pPr>
      <w:r>
        <w:lastRenderedPageBreak/>
        <w:t xml:space="preserve">Настоящим подтверждаю, что сведения и факты, описанные выше, насколько мне известно, являются достоверными и полными. Я изучил и понял настоящий </w:t>
      </w:r>
      <w:r w:rsidR="002D2888" w:rsidRPr="002D2888">
        <w:rPr>
          <w:lang w:val="en-US"/>
        </w:rPr>
        <w:t>CT</w:t>
      </w:r>
      <w:r w:rsidR="002D2888" w:rsidRPr="002D2888">
        <w:t xml:space="preserve"> ЭИ 00-405-14-СД</w:t>
      </w:r>
      <w:r w:rsidR="004E7EB2">
        <w:t xml:space="preserve"> «Стандарт организации»</w:t>
      </w:r>
      <w:r>
        <w:rPr>
          <w:rStyle w:val="ad"/>
        </w:rPr>
        <w:t xml:space="preserve">. </w:t>
      </w:r>
      <w:r>
        <w:t xml:space="preserve">Политика по урегулированию конфликта интересов должностных лиц и работников </w:t>
      </w:r>
      <w:r w:rsidR="002D2888">
        <w:t xml:space="preserve">АО «Энергоинформ» </w:t>
      </w:r>
      <w:r>
        <w:t>и подтверждаю, что настоящее Заявление соответствует ее положениям.</w:t>
      </w:r>
    </w:p>
    <w:p w:rsidR="004B4A2C" w:rsidRDefault="0061346B" w:rsidP="00885172">
      <w:pPr>
        <w:pStyle w:val="60"/>
        <w:shd w:val="clear" w:color="auto" w:fill="auto"/>
        <w:tabs>
          <w:tab w:val="right" w:pos="4657"/>
          <w:tab w:val="right" w:pos="8046"/>
        </w:tabs>
        <w:spacing w:before="0" w:after="0" w:line="230" w:lineRule="exact"/>
        <w:ind w:left="20" w:firstLine="709"/>
        <w:sectPr w:rsidR="004B4A2C" w:rsidSect="005E4594">
          <w:type w:val="continuous"/>
          <w:pgSz w:w="11909" w:h="16838"/>
          <w:pgMar w:top="1410" w:right="852" w:bottom="1943" w:left="1701" w:header="0" w:footer="836" w:gutter="0"/>
          <w:cols w:space="720"/>
          <w:noEndnote/>
          <w:docGrid w:linePitch="360"/>
        </w:sectPr>
      </w:pPr>
      <w:r>
        <w:t>ФИО</w:t>
      </w:r>
      <w:r>
        <w:tab/>
        <w:t>Подпись</w:t>
      </w:r>
      <w:r>
        <w:tab/>
        <w:t>Дата</w:t>
      </w:r>
    </w:p>
    <w:p w:rsidR="004E7EB2" w:rsidRDefault="004E7EB2" w:rsidP="00885172">
      <w:pPr>
        <w:pStyle w:val="30"/>
        <w:shd w:val="clear" w:color="auto" w:fill="auto"/>
        <w:spacing w:before="0" w:line="326" w:lineRule="exact"/>
        <w:ind w:left="4780" w:firstLine="709"/>
        <w:jc w:val="left"/>
      </w:pPr>
    </w:p>
    <w:p w:rsidR="004E7EB2" w:rsidRDefault="004E7EB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br w:type="page"/>
      </w:r>
    </w:p>
    <w:p w:rsidR="004E7EB2" w:rsidRDefault="004E7EB2" w:rsidP="009C0C9D">
      <w:pPr>
        <w:pStyle w:val="30"/>
        <w:shd w:val="clear" w:color="auto" w:fill="auto"/>
        <w:spacing w:before="0"/>
        <w:ind w:left="4820"/>
        <w:jc w:val="both"/>
      </w:pPr>
      <w:r>
        <w:lastRenderedPageBreak/>
        <w:t>Приложение 3</w:t>
      </w:r>
    </w:p>
    <w:p w:rsidR="004E7EB2" w:rsidRDefault="004E7EB2" w:rsidP="009C0C9D">
      <w:pPr>
        <w:pStyle w:val="30"/>
        <w:shd w:val="clear" w:color="auto" w:fill="auto"/>
        <w:spacing w:before="0" w:after="573" w:line="240" w:lineRule="auto"/>
        <w:ind w:left="4820" w:right="-5"/>
        <w:jc w:val="both"/>
      </w:pPr>
      <w:r>
        <w:t xml:space="preserve">к Политике по урегулированию конфликта интересов должностных лиц и работников АО «Энергоинформ» </w:t>
      </w:r>
    </w:p>
    <w:p w:rsidR="002D2888" w:rsidRPr="004E7EB2" w:rsidRDefault="002D2888" w:rsidP="002D2888">
      <w:pPr>
        <w:pStyle w:val="30"/>
        <w:shd w:val="clear" w:color="auto" w:fill="auto"/>
        <w:spacing w:before="0" w:after="573" w:line="240" w:lineRule="auto"/>
        <w:ind w:left="4820" w:right="340"/>
        <w:jc w:val="both"/>
      </w:pPr>
      <w:bookmarkStart w:id="23" w:name="_Toc396405818"/>
      <w:r>
        <w:t>Ф.СТ ЭИ</w:t>
      </w:r>
      <w:r w:rsidRPr="002D2888">
        <w:t xml:space="preserve"> </w:t>
      </w:r>
      <w:r>
        <w:t>00-405-14-03</w:t>
      </w:r>
    </w:p>
    <w:p w:rsidR="004B4A2C" w:rsidRDefault="0061346B" w:rsidP="00857A7E">
      <w:pPr>
        <w:pStyle w:val="1"/>
        <w:keepNext w:val="0"/>
        <w:spacing w:before="0"/>
        <w:ind w:left="-709"/>
        <w:jc w:val="center"/>
        <w:rPr>
          <w:rFonts w:ascii="Times New Roman" w:hAnsi="Times New Roman" w:cs="Times New Roman"/>
          <w:color w:val="auto"/>
        </w:rPr>
      </w:pPr>
      <w:r w:rsidRPr="00857A7E">
        <w:rPr>
          <w:rFonts w:ascii="Times New Roman" w:hAnsi="Times New Roman" w:cs="Times New Roman"/>
          <w:color w:val="auto"/>
        </w:rPr>
        <w:t>Форма подтверждения</w:t>
      </w:r>
      <w:bookmarkEnd w:id="23"/>
    </w:p>
    <w:p w:rsidR="00857A7E" w:rsidRDefault="00857A7E" w:rsidP="00857A7E"/>
    <w:p w:rsidR="00857A7E" w:rsidRPr="00857A7E" w:rsidRDefault="00857A7E" w:rsidP="00857A7E"/>
    <w:p w:rsidR="004B4A2C" w:rsidRDefault="0061346B" w:rsidP="00885172">
      <w:pPr>
        <w:pStyle w:val="30"/>
        <w:shd w:val="clear" w:color="auto" w:fill="auto"/>
        <w:spacing w:before="0" w:after="637" w:line="280" w:lineRule="exact"/>
        <w:ind w:right="420" w:firstLine="709"/>
      </w:pPr>
      <w:r>
        <w:t>Подтверждение</w:t>
      </w:r>
    </w:p>
    <w:p w:rsidR="004B4A2C" w:rsidRDefault="0061346B" w:rsidP="00885172">
      <w:pPr>
        <w:pStyle w:val="40"/>
        <w:shd w:val="clear" w:color="auto" w:fill="auto"/>
        <w:tabs>
          <w:tab w:val="left" w:leader="underscore" w:pos="6178"/>
        </w:tabs>
        <w:spacing w:before="0" w:after="348" w:line="280" w:lineRule="exact"/>
        <w:ind w:left="720" w:firstLine="709"/>
      </w:pPr>
      <w:r>
        <w:t>Настоящим подтверждаю, что я</w:t>
      </w:r>
      <w:r>
        <w:tab/>
      </w:r>
    </w:p>
    <w:p w:rsidR="004B4A2C" w:rsidRDefault="0061346B" w:rsidP="00885172">
      <w:pPr>
        <w:pStyle w:val="60"/>
        <w:shd w:val="clear" w:color="auto" w:fill="auto"/>
        <w:spacing w:before="0" w:after="319" w:line="230" w:lineRule="exact"/>
        <w:ind w:left="3960" w:firstLine="709"/>
        <w:jc w:val="left"/>
      </w:pPr>
      <w:r>
        <w:t>(Фамилия, имя отчество)</w:t>
      </w:r>
    </w:p>
    <w:p w:rsidR="004B4A2C" w:rsidRDefault="0061346B" w:rsidP="009C0C9D">
      <w:pPr>
        <w:pStyle w:val="40"/>
        <w:shd w:val="clear" w:color="auto" w:fill="auto"/>
        <w:spacing w:before="0" w:after="913" w:line="322" w:lineRule="exact"/>
        <w:ind w:right="-5" w:firstLine="709"/>
      </w:pPr>
      <w:r>
        <w:t xml:space="preserve">изучил, понял и обязуюсь добросовестно соблюдать </w:t>
      </w:r>
      <w:r w:rsidR="004E7EB2" w:rsidRPr="002D2888">
        <w:rPr>
          <w:lang w:val="en-US"/>
        </w:rPr>
        <w:t>CT</w:t>
      </w:r>
      <w:r w:rsidR="004E7EB2" w:rsidRPr="002D2888">
        <w:t xml:space="preserve"> ЭИ </w:t>
      </w:r>
      <w:r w:rsidR="002D2888" w:rsidRPr="002D2888">
        <w:t>00-405-14-СД</w:t>
      </w:r>
      <w:r w:rsidR="004E7EB2" w:rsidRPr="002D2888">
        <w:t xml:space="preserve"> «Стандарт</w:t>
      </w:r>
      <w:r w:rsidR="004E7EB2">
        <w:t xml:space="preserve"> организации»</w:t>
      </w:r>
      <w:r>
        <w:t xml:space="preserve"> Политика по урегулированию конфликта интересов должностных лиц и работников </w:t>
      </w:r>
      <w:r w:rsidR="002D2888">
        <w:t>АО «Энергоинформ»</w:t>
      </w:r>
      <w:r w:rsidRPr="0061346B">
        <w:t>.</w:t>
      </w:r>
    </w:p>
    <w:p w:rsidR="004B4A2C" w:rsidRDefault="0061346B" w:rsidP="00885172">
      <w:pPr>
        <w:pStyle w:val="60"/>
        <w:shd w:val="clear" w:color="auto" w:fill="auto"/>
        <w:tabs>
          <w:tab w:val="right" w:pos="4642"/>
          <w:tab w:val="right" w:pos="8059"/>
        </w:tabs>
        <w:spacing w:before="0" w:after="0" w:line="230" w:lineRule="exact"/>
        <w:ind w:left="720" w:firstLine="709"/>
        <w:sectPr w:rsidR="004B4A2C" w:rsidSect="005E4594">
          <w:type w:val="continuous"/>
          <w:pgSz w:w="11909" w:h="16838"/>
          <w:pgMar w:top="1405" w:right="857" w:bottom="1560" w:left="1701" w:header="426" w:footer="707" w:gutter="0"/>
          <w:cols w:space="720"/>
          <w:noEndnote/>
          <w:docGrid w:linePitch="360"/>
        </w:sectPr>
      </w:pPr>
      <w:r>
        <w:t>ФИО</w:t>
      </w:r>
      <w:r>
        <w:tab/>
        <w:t>Подпись</w:t>
      </w:r>
      <w:r>
        <w:tab/>
        <w:t>Дата</w:t>
      </w:r>
    </w:p>
    <w:p w:rsidR="004E7EB2" w:rsidRPr="00770C87" w:rsidRDefault="004E7EB2" w:rsidP="004E7EB2">
      <w:pPr>
        <w:pStyle w:val="61"/>
        <w:shd w:val="clear" w:color="auto" w:fill="auto"/>
        <w:spacing w:line="240" w:lineRule="auto"/>
        <w:ind w:left="5387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4</w:t>
      </w:r>
      <w:r w:rsidRPr="00770C87">
        <w:rPr>
          <w:b/>
          <w:sz w:val="28"/>
          <w:szCs w:val="28"/>
        </w:rPr>
        <w:t xml:space="preserve"> </w:t>
      </w:r>
    </w:p>
    <w:p w:rsidR="004E7EB2" w:rsidRDefault="004E7EB2" w:rsidP="004E7EB2">
      <w:pPr>
        <w:pStyle w:val="61"/>
        <w:shd w:val="clear" w:color="auto" w:fill="auto"/>
        <w:spacing w:line="240" w:lineRule="auto"/>
        <w:ind w:left="5387"/>
        <w:jc w:val="left"/>
        <w:rPr>
          <w:b/>
          <w:sz w:val="28"/>
          <w:szCs w:val="28"/>
        </w:rPr>
      </w:pPr>
    </w:p>
    <w:p w:rsidR="004E7EB2" w:rsidRPr="00770C87" w:rsidRDefault="004E7EB2" w:rsidP="004E7EB2">
      <w:pPr>
        <w:pStyle w:val="61"/>
        <w:shd w:val="clear" w:color="auto" w:fill="auto"/>
        <w:spacing w:line="240" w:lineRule="auto"/>
        <w:ind w:left="5387"/>
        <w:jc w:val="left"/>
        <w:rPr>
          <w:b/>
          <w:sz w:val="28"/>
          <w:szCs w:val="28"/>
        </w:rPr>
      </w:pPr>
      <w:r w:rsidRPr="00770C87">
        <w:rPr>
          <w:b/>
          <w:sz w:val="28"/>
          <w:szCs w:val="28"/>
        </w:rPr>
        <w:t xml:space="preserve">к Стандарту организации Политика по урегулированию </w:t>
      </w:r>
      <w:r>
        <w:rPr>
          <w:b/>
          <w:sz w:val="28"/>
          <w:szCs w:val="28"/>
        </w:rPr>
        <w:t>конфликта интересов должностных лиц и работников</w:t>
      </w:r>
      <w:r w:rsidRPr="00770C87">
        <w:rPr>
          <w:b/>
          <w:sz w:val="28"/>
          <w:szCs w:val="28"/>
        </w:rPr>
        <w:t xml:space="preserve"> АО «Энергоинформ» </w:t>
      </w:r>
    </w:p>
    <w:p w:rsidR="004E7EB2" w:rsidRDefault="004E7EB2" w:rsidP="004E7EB2">
      <w:pPr>
        <w:pStyle w:val="61"/>
        <w:shd w:val="clear" w:color="auto" w:fill="auto"/>
        <w:spacing w:line="240" w:lineRule="auto"/>
        <w:ind w:left="5954"/>
        <w:jc w:val="left"/>
        <w:rPr>
          <w:b/>
        </w:rPr>
      </w:pPr>
    </w:p>
    <w:p w:rsidR="004E7EB2" w:rsidRDefault="004E7EB2" w:rsidP="004E7EB2">
      <w:pPr>
        <w:pStyle w:val="61"/>
        <w:shd w:val="clear" w:color="auto" w:fill="auto"/>
        <w:spacing w:after="350" w:line="240" w:lineRule="auto"/>
        <w:ind w:right="60" w:firstLine="709"/>
        <w:rPr>
          <w:sz w:val="28"/>
          <w:szCs w:val="28"/>
          <w:lang w:val="en-US"/>
        </w:rPr>
      </w:pPr>
      <w:r w:rsidRPr="00770C87">
        <w:rPr>
          <w:sz w:val="28"/>
          <w:szCs w:val="28"/>
        </w:rPr>
        <w:t xml:space="preserve">Ф. </w:t>
      </w:r>
      <w:r w:rsidRPr="00770C87">
        <w:rPr>
          <w:sz w:val="28"/>
          <w:szCs w:val="28"/>
          <w:lang w:val="en-US"/>
        </w:rPr>
        <w:t>CT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KEGOC 00-101-01</w:t>
      </w:r>
    </w:p>
    <w:p w:rsidR="004E7EB2" w:rsidRPr="005A0548" w:rsidRDefault="004E7EB2" w:rsidP="004E7EB2">
      <w:pPr>
        <w:pStyle w:val="1"/>
        <w:keepNext w:val="0"/>
        <w:spacing w:before="0"/>
        <w:ind w:left="-709"/>
        <w:jc w:val="center"/>
        <w:rPr>
          <w:rFonts w:ascii="Times New Roman" w:hAnsi="Times New Roman" w:cs="Times New Roman"/>
          <w:color w:val="auto"/>
        </w:rPr>
      </w:pPr>
      <w:bookmarkStart w:id="24" w:name="_Toc396405819"/>
      <w:r w:rsidRPr="005A0548">
        <w:rPr>
          <w:rFonts w:ascii="Times New Roman" w:hAnsi="Times New Roman" w:cs="Times New Roman"/>
          <w:color w:val="auto"/>
        </w:rPr>
        <w:t>Лист согласования</w:t>
      </w:r>
      <w:bookmarkEnd w:id="24"/>
    </w:p>
    <w:p w:rsidR="004675D1" w:rsidRDefault="004675D1">
      <w:pPr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>
        <w:rPr>
          <w:noProof/>
        </w:rPr>
        <w:drawing>
          <wp:inline distT="0" distB="0" distL="0" distR="0">
            <wp:extent cx="5850890" cy="4515709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51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EB2" w:rsidRDefault="004E7EB2" w:rsidP="004E7EB2">
      <w:pPr>
        <w:pStyle w:val="310"/>
        <w:shd w:val="clear" w:color="auto" w:fill="auto"/>
        <w:spacing w:line="240" w:lineRule="auto"/>
        <w:ind w:firstLine="709"/>
        <w:jc w:val="both"/>
        <w:rPr>
          <w:lang w:val="en-US"/>
        </w:rPr>
      </w:pPr>
    </w:p>
    <w:p w:rsidR="004E7EB2" w:rsidRDefault="004E7EB2" w:rsidP="004E7EB2">
      <w:pPr>
        <w:pStyle w:val="310"/>
        <w:shd w:val="clear" w:color="auto" w:fill="auto"/>
        <w:spacing w:line="240" w:lineRule="auto"/>
        <w:ind w:firstLine="709"/>
        <w:jc w:val="both"/>
        <w:rPr>
          <w:lang w:val="en-US"/>
        </w:rPr>
      </w:pPr>
    </w:p>
    <w:p w:rsidR="004E7EB2" w:rsidRDefault="004E7EB2" w:rsidP="004E7EB2">
      <w:pPr>
        <w:pStyle w:val="310"/>
        <w:shd w:val="clear" w:color="auto" w:fill="auto"/>
        <w:spacing w:line="240" w:lineRule="auto"/>
        <w:ind w:firstLine="709"/>
        <w:jc w:val="both"/>
        <w:rPr>
          <w:lang w:val="en-US"/>
        </w:rPr>
      </w:pPr>
    </w:p>
    <w:p w:rsidR="004675D1" w:rsidRDefault="004675D1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57A7E" w:rsidRPr="00770C87" w:rsidRDefault="00857A7E" w:rsidP="00857A7E">
      <w:pPr>
        <w:pStyle w:val="61"/>
        <w:shd w:val="clear" w:color="auto" w:fill="auto"/>
        <w:spacing w:line="240" w:lineRule="auto"/>
        <w:ind w:left="5387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5</w:t>
      </w:r>
      <w:r w:rsidRPr="00770C87">
        <w:rPr>
          <w:b/>
          <w:sz w:val="28"/>
          <w:szCs w:val="28"/>
        </w:rPr>
        <w:t xml:space="preserve"> </w:t>
      </w:r>
    </w:p>
    <w:p w:rsidR="00857A7E" w:rsidRDefault="00857A7E" w:rsidP="00857A7E">
      <w:pPr>
        <w:pStyle w:val="61"/>
        <w:shd w:val="clear" w:color="auto" w:fill="auto"/>
        <w:spacing w:line="240" w:lineRule="auto"/>
        <w:ind w:left="5387"/>
        <w:jc w:val="left"/>
        <w:rPr>
          <w:b/>
          <w:sz w:val="28"/>
          <w:szCs w:val="28"/>
        </w:rPr>
      </w:pPr>
    </w:p>
    <w:p w:rsidR="004E7EB2" w:rsidRDefault="00857A7E" w:rsidP="00857A7E">
      <w:pPr>
        <w:pStyle w:val="61"/>
        <w:shd w:val="clear" w:color="auto" w:fill="auto"/>
        <w:spacing w:line="240" w:lineRule="auto"/>
        <w:ind w:left="5387"/>
        <w:jc w:val="left"/>
        <w:rPr>
          <w:b/>
          <w:sz w:val="28"/>
          <w:szCs w:val="28"/>
        </w:rPr>
      </w:pPr>
      <w:r w:rsidRPr="00770C87">
        <w:rPr>
          <w:b/>
          <w:sz w:val="28"/>
          <w:szCs w:val="28"/>
        </w:rPr>
        <w:t xml:space="preserve">к Стандарту организации Политика по урегулированию </w:t>
      </w:r>
      <w:r>
        <w:rPr>
          <w:b/>
          <w:sz w:val="28"/>
          <w:szCs w:val="28"/>
        </w:rPr>
        <w:t>конфликта интересов должностных лиц и работников</w:t>
      </w:r>
      <w:r w:rsidRPr="00770C87">
        <w:rPr>
          <w:b/>
          <w:sz w:val="28"/>
          <w:szCs w:val="28"/>
        </w:rPr>
        <w:t xml:space="preserve"> АО «Энергоинформ»</w:t>
      </w:r>
    </w:p>
    <w:p w:rsidR="00857A7E" w:rsidRDefault="00857A7E" w:rsidP="00857A7E">
      <w:pPr>
        <w:pStyle w:val="61"/>
        <w:shd w:val="clear" w:color="auto" w:fill="auto"/>
        <w:spacing w:line="240" w:lineRule="auto"/>
        <w:ind w:left="5387"/>
        <w:jc w:val="left"/>
        <w:rPr>
          <w:b/>
        </w:rPr>
      </w:pPr>
    </w:p>
    <w:p w:rsidR="004E7EB2" w:rsidRPr="005A0548" w:rsidRDefault="004E7EB2" w:rsidP="004E7EB2">
      <w:pPr>
        <w:pStyle w:val="61"/>
        <w:shd w:val="clear" w:color="auto" w:fill="auto"/>
        <w:spacing w:after="350" w:line="240" w:lineRule="auto"/>
        <w:ind w:right="60" w:firstLine="709"/>
        <w:rPr>
          <w:sz w:val="28"/>
          <w:szCs w:val="28"/>
        </w:rPr>
      </w:pPr>
      <w:r w:rsidRPr="00770C87">
        <w:rPr>
          <w:sz w:val="28"/>
          <w:szCs w:val="28"/>
        </w:rPr>
        <w:t xml:space="preserve">Ф. </w:t>
      </w:r>
      <w:r w:rsidRPr="00770C87">
        <w:rPr>
          <w:sz w:val="28"/>
          <w:szCs w:val="28"/>
          <w:lang w:val="en-US"/>
        </w:rPr>
        <w:t>CT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KEGOC 00-101-0</w:t>
      </w:r>
      <w:r>
        <w:rPr>
          <w:sz w:val="28"/>
          <w:szCs w:val="28"/>
        </w:rPr>
        <w:t>2</w:t>
      </w:r>
    </w:p>
    <w:p w:rsidR="004E7EB2" w:rsidRPr="002F2CD2" w:rsidRDefault="004E7EB2" w:rsidP="004E7EB2">
      <w:pPr>
        <w:pStyle w:val="afa"/>
        <w:ind w:firstLine="0"/>
        <w:jc w:val="center"/>
        <w:rPr>
          <w:rFonts w:ascii="Times New Roman" w:hAnsi="Times New Roman"/>
          <w:b/>
          <w:szCs w:val="28"/>
        </w:rPr>
      </w:pPr>
    </w:p>
    <w:p w:rsidR="004E7EB2" w:rsidRPr="005A0548" w:rsidRDefault="004E7EB2" w:rsidP="004E7EB2">
      <w:pPr>
        <w:pStyle w:val="1"/>
        <w:keepNext w:val="0"/>
        <w:spacing w:before="0"/>
        <w:ind w:left="-709"/>
        <w:jc w:val="center"/>
        <w:rPr>
          <w:rFonts w:ascii="Times New Roman" w:hAnsi="Times New Roman" w:cs="Times New Roman"/>
          <w:color w:val="auto"/>
        </w:rPr>
      </w:pPr>
      <w:bookmarkStart w:id="25" w:name="_Toc292352455"/>
      <w:bookmarkStart w:id="26" w:name="_Toc184105045"/>
      <w:bookmarkStart w:id="27" w:name="_Toc292352456"/>
      <w:bookmarkStart w:id="28" w:name="_Toc391556098"/>
      <w:bookmarkStart w:id="29" w:name="_Toc391556339"/>
      <w:bookmarkStart w:id="30" w:name="_Toc391908041"/>
      <w:bookmarkStart w:id="31" w:name="_Toc396405820"/>
      <w:bookmarkEnd w:id="25"/>
      <w:r w:rsidRPr="005A0548">
        <w:rPr>
          <w:rFonts w:ascii="Times New Roman" w:hAnsi="Times New Roman" w:cs="Times New Roman"/>
          <w:color w:val="auto"/>
        </w:rPr>
        <w:t>Лист ознакомления</w:t>
      </w:r>
      <w:bookmarkEnd w:id="26"/>
      <w:bookmarkEnd w:id="27"/>
      <w:bookmarkEnd w:id="28"/>
      <w:bookmarkEnd w:id="29"/>
      <w:bookmarkEnd w:id="30"/>
      <w:bookmarkEnd w:id="31"/>
    </w:p>
    <w:p w:rsidR="004E7EB2" w:rsidRPr="002F2CD2" w:rsidRDefault="004E7EB2" w:rsidP="004E7EB2">
      <w:pPr>
        <w:pStyle w:val="af8"/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7"/>
        <w:gridCol w:w="3402"/>
        <w:gridCol w:w="1448"/>
        <w:gridCol w:w="1671"/>
      </w:tblGrid>
      <w:tr w:rsidR="004E7EB2" w:rsidRPr="002F2CD2" w:rsidTr="00857A7E">
        <w:trPr>
          <w:cantSplit/>
          <w:trHeight w:val="605"/>
        </w:trPr>
        <w:tc>
          <w:tcPr>
            <w:tcW w:w="2977" w:type="dxa"/>
            <w:vAlign w:val="center"/>
          </w:tcPr>
          <w:p w:rsidR="004E7EB2" w:rsidRPr="002F2CD2" w:rsidRDefault="004E7EB2" w:rsidP="00857A7E">
            <w:pPr>
              <w:pStyle w:val="37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F2CD2"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3402" w:type="dxa"/>
            <w:vAlign w:val="center"/>
          </w:tcPr>
          <w:p w:rsidR="004E7EB2" w:rsidRPr="002F2CD2" w:rsidRDefault="004E7EB2" w:rsidP="00857A7E">
            <w:pPr>
              <w:pStyle w:val="37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F2CD2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1448" w:type="dxa"/>
            <w:vAlign w:val="center"/>
          </w:tcPr>
          <w:p w:rsidR="004E7EB2" w:rsidRPr="002F2CD2" w:rsidRDefault="004E7EB2" w:rsidP="00857A7E">
            <w:pPr>
              <w:pStyle w:val="37"/>
              <w:spacing w:after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F2CD2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671" w:type="dxa"/>
            <w:vAlign w:val="center"/>
          </w:tcPr>
          <w:p w:rsidR="004E7EB2" w:rsidRPr="002F2CD2" w:rsidRDefault="004E7EB2" w:rsidP="00857A7E">
            <w:pPr>
              <w:pStyle w:val="37"/>
              <w:spacing w:after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F2CD2">
              <w:rPr>
                <w:rFonts w:ascii="Times New Roman" w:hAnsi="Times New Roman"/>
                <w:b/>
                <w:sz w:val="28"/>
                <w:szCs w:val="28"/>
              </w:rPr>
              <w:t>Подпись</w:t>
            </w:r>
          </w:p>
        </w:tc>
      </w:tr>
      <w:tr w:rsidR="004E7EB2" w:rsidRPr="002F2CD2" w:rsidTr="00857A7E">
        <w:trPr>
          <w:cantSplit/>
          <w:trHeight w:val="313"/>
        </w:trPr>
        <w:tc>
          <w:tcPr>
            <w:tcW w:w="2977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7EB2" w:rsidRPr="002F2CD2" w:rsidTr="00857A7E">
        <w:trPr>
          <w:cantSplit/>
        </w:trPr>
        <w:tc>
          <w:tcPr>
            <w:tcW w:w="2977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7EB2" w:rsidRPr="002F2CD2" w:rsidTr="00857A7E">
        <w:trPr>
          <w:cantSplit/>
        </w:trPr>
        <w:tc>
          <w:tcPr>
            <w:tcW w:w="2977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7EB2" w:rsidRPr="002F2CD2" w:rsidTr="00857A7E">
        <w:trPr>
          <w:cantSplit/>
        </w:trPr>
        <w:tc>
          <w:tcPr>
            <w:tcW w:w="2977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7EB2" w:rsidRPr="002F2CD2" w:rsidTr="00857A7E">
        <w:trPr>
          <w:cantSplit/>
        </w:trPr>
        <w:tc>
          <w:tcPr>
            <w:tcW w:w="2977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7EB2" w:rsidRPr="002F2CD2" w:rsidTr="00857A7E">
        <w:trPr>
          <w:cantSplit/>
        </w:trPr>
        <w:tc>
          <w:tcPr>
            <w:tcW w:w="2977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7EB2" w:rsidRPr="002F2CD2" w:rsidTr="00857A7E">
        <w:trPr>
          <w:cantSplit/>
        </w:trPr>
        <w:tc>
          <w:tcPr>
            <w:tcW w:w="2977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7EB2" w:rsidRPr="002F2CD2" w:rsidTr="00857A7E">
        <w:trPr>
          <w:cantSplit/>
        </w:trPr>
        <w:tc>
          <w:tcPr>
            <w:tcW w:w="2977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7EB2" w:rsidRPr="002F2CD2" w:rsidTr="00857A7E">
        <w:trPr>
          <w:cantSplit/>
        </w:trPr>
        <w:tc>
          <w:tcPr>
            <w:tcW w:w="2977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7EB2" w:rsidRPr="002F2CD2" w:rsidTr="00857A7E">
        <w:trPr>
          <w:cantSplit/>
        </w:trPr>
        <w:tc>
          <w:tcPr>
            <w:tcW w:w="2977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7EB2" w:rsidRPr="002F2CD2" w:rsidTr="00857A7E">
        <w:trPr>
          <w:cantSplit/>
        </w:trPr>
        <w:tc>
          <w:tcPr>
            <w:tcW w:w="2977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7EB2" w:rsidRPr="002F2CD2" w:rsidTr="00857A7E">
        <w:trPr>
          <w:cantSplit/>
        </w:trPr>
        <w:tc>
          <w:tcPr>
            <w:tcW w:w="2977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7EB2" w:rsidRPr="002F2CD2" w:rsidTr="00857A7E">
        <w:trPr>
          <w:cantSplit/>
        </w:trPr>
        <w:tc>
          <w:tcPr>
            <w:tcW w:w="2977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7EB2" w:rsidRPr="002F2CD2" w:rsidTr="00857A7E">
        <w:trPr>
          <w:cantSplit/>
        </w:trPr>
        <w:tc>
          <w:tcPr>
            <w:tcW w:w="2977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7EB2" w:rsidRPr="002F2CD2" w:rsidTr="00857A7E">
        <w:trPr>
          <w:cantSplit/>
        </w:trPr>
        <w:tc>
          <w:tcPr>
            <w:tcW w:w="2977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7EB2" w:rsidRPr="002F2CD2" w:rsidTr="00857A7E">
        <w:trPr>
          <w:cantSplit/>
        </w:trPr>
        <w:tc>
          <w:tcPr>
            <w:tcW w:w="2977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7EB2" w:rsidRPr="002F2CD2" w:rsidTr="00857A7E">
        <w:trPr>
          <w:cantSplit/>
        </w:trPr>
        <w:tc>
          <w:tcPr>
            <w:tcW w:w="2977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7EB2" w:rsidRPr="002F2CD2" w:rsidTr="00857A7E">
        <w:trPr>
          <w:cantSplit/>
        </w:trPr>
        <w:tc>
          <w:tcPr>
            <w:tcW w:w="2977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7EB2" w:rsidRPr="002F2CD2" w:rsidTr="00857A7E">
        <w:trPr>
          <w:cantSplit/>
        </w:trPr>
        <w:tc>
          <w:tcPr>
            <w:tcW w:w="2977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7EB2" w:rsidRPr="002F2CD2" w:rsidTr="00857A7E">
        <w:trPr>
          <w:cantSplit/>
        </w:trPr>
        <w:tc>
          <w:tcPr>
            <w:tcW w:w="2977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7EB2" w:rsidRPr="002F2CD2" w:rsidTr="00857A7E">
        <w:trPr>
          <w:cantSplit/>
        </w:trPr>
        <w:tc>
          <w:tcPr>
            <w:tcW w:w="2977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4E7EB2" w:rsidRPr="002F2CD2" w:rsidRDefault="004E7EB2" w:rsidP="00857A7E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E7EB2" w:rsidRPr="002F2CD2" w:rsidRDefault="004E7EB2" w:rsidP="004E7EB2">
      <w:pPr>
        <w:pStyle w:val="37"/>
        <w:spacing w:after="0"/>
        <w:ind w:left="5670"/>
        <w:rPr>
          <w:rFonts w:ascii="Times New Roman" w:hAnsi="Times New Roman"/>
          <w:sz w:val="28"/>
          <w:szCs w:val="28"/>
        </w:rPr>
      </w:pPr>
    </w:p>
    <w:p w:rsidR="004E7EB2" w:rsidRPr="002F2CD2" w:rsidRDefault="004E7EB2" w:rsidP="004E7EB2">
      <w:pPr>
        <w:pStyle w:val="1"/>
        <w:keepLines w:val="0"/>
        <w:widowControl/>
        <w:numPr>
          <w:ilvl w:val="0"/>
          <w:numId w:val="13"/>
        </w:numPr>
        <w:spacing w:before="0"/>
        <w:ind w:left="5664"/>
        <w:jc w:val="both"/>
        <w:rPr>
          <w:rFonts w:ascii="Times New Roman" w:hAnsi="Times New Roman" w:cs="Times New Roman"/>
          <w:lang w:val="ru-MO"/>
        </w:rPr>
      </w:pPr>
      <w:r w:rsidRPr="002F2CD2">
        <w:rPr>
          <w:rFonts w:ascii="Times New Roman" w:hAnsi="Times New Roman" w:cs="Times New Roman"/>
        </w:rPr>
        <w:br w:type="page"/>
      </w:r>
    </w:p>
    <w:p w:rsidR="00857A7E" w:rsidRPr="00770C87" w:rsidRDefault="00857A7E" w:rsidP="00857A7E">
      <w:pPr>
        <w:pStyle w:val="61"/>
        <w:shd w:val="clear" w:color="auto" w:fill="auto"/>
        <w:spacing w:line="240" w:lineRule="auto"/>
        <w:ind w:left="5387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6</w:t>
      </w:r>
      <w:r w:rsidRPr="00770C87">
        <w:rPr>
          <w:b/>
          <w:sz w:val="28"/>
          <w:szCs w:val="28"/>
        </w:rPr>
        <w:t xml:space="preserve"> </w:t>
      </w:r>
    </w:p>
    <w:p w:rsidR="00857A7E" w:rsidRDefault="00857A7E" w:rsidP="00857A7E">
      <w:pPr>
        <w:pStyle w:val="61"/>
        <w:shd w:val="clear" w:color="auto" w:fill="auto"/>
        <w:spacing w:line="240" w:lineRule="auto"/>
        <w:ind w:left="5387"/>
        <w:jc w:val="left"/>
        <w:rPr>
          <w:b/>
          <w:sz w:val="28"/>
          <w:szCs w:val="28"/>
        </w:rPr>
      </w:pPr>
    </w:p>
    <w:p w:rsidR="004E7EB2" w:rsidRPr="00770C87" w:rsidRDefault="00857A7E" w:rsidP="00857A7E">
      <w:pPr>
        <w:pStyle w:val="61"/>
        <w:shd w:val="clear" w:color="auto" w:fill="auto"/>
        <w:spacing w:line="240" w:lineRule="auto"/>
        <w:ind w:left="5387"/>
        <w:jc w:val="left"/>
        <w:rPr>
          <w:b/>
          <w:sz w:val="28"/>
          <w:szCs w:val="28"/>
        </w:rPr>
      </w:pPr>
      <w:r w:rsidRPr="00770C87">
        <w:rPr>
          <w:b/>
          <w:sz w:val="28"/>
          <w:szCs w:val="28"/>
        </w:rPr>
        <w:t xml:space="preserve">к Стандарту организации Политика по урегулированию </w:t>
      </w:r>
      <w:r>
        <w:rPr>
          <w:b/>
          <w:sz w:val="28"/>
          <w:szCs w:val="28"/>
        </w:rPr>
        <w:t>конфликта интересов должностных лиц и работников</w:t>
      </w:r>
      <w:r w:rsidRPr="00770C87">
        <w:rPr>
          <w:b/>
          <w:sz w:val="28"/>
          <w:szCs w:val="28"/>
        </w:rPr>
        <w:t xml:space="preserve"> АО «Энергоинформ» </w:t>
      </w:r>
      <w:r w:rsidR="004E7EB2" w:rsidRPr="00770C87">
        <w:rPr>
          <w:b/>
          <w:sz w:val="28"/>
          <w:szCs w:val="28"/>
        </w:rPr>
        <w:t xml:space="preserve"> </w:t>
      </w:r>
    </w:p>
    <w:p w:rsidR="004E7EB2" w:rsidRDefault="004E7EB2" w:rsidP="004E7EB2">
      <w:pPr>
        <w:pStyle w:val="61"/>
        <w:shd w:val="clear" w:color="auto" w:fill="auto"/>
        <w:spacing w:line="240" w:lineRule="auto"/>
        <w:ind w:left="5954"/>
        <w:jc w:val="left"/>
        <w:rPr>
          <w:b/>
        </w:rPr>
      </w:pPr>
    </w:p>
    <w:p w:rsidR="004E7EB2" w:rsidRPr="005A0548" w:rsidRDefault="004E7EB2" w:rsidP="004E7EB2">
      <w:pPr>
        <w:pStyle w:val="61"/>
        <w:shd w:val="clear" w:color="auto" w:fill="auto"/>
        <w:spacing w:after="350" w:line="240" w:lineRule="auto"/>
        <w:ind w:left="709" w:right="60"/>
        <w:rPr>
          <w:sz w:val="28"/>
          <w:szCs w:val="28"/>
        </w:rPr>
      </w:pPr>
      <w:r w:rsidRPr="00770C87">
        <w:rPr>
          <w:sz w:val="28"/>
          <w:szCs w:val="28"/>
        </w:rPr>
        <w:t xml:space="preserve">Ф. </w:t>
      </w:r>
      <w:r w:rsidRPr="00770C87">
        <w:rPr>
          <w:sz w:val="28"/>
          <w:szCs w:val="28"/>
          <w:lang w:val="en-US"/>
        </w:rPr>
        <w:t>CT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KEGOC</w:t>
      </w:r>
      <w:r w:rsidRPr="005A0548">
        <w:rPr>
          <w:sz w:val="28"/>
          <w:szCs w:val="28"/>
        </w:rPr>
        <w:t xml:space="preserve"> 00-101-0</w:t>
      </w:r>
      <w:r>
        <w:rPr>
          <w:sz w:val="28"/>
          <w:szCs w:val="28"/>
        </w:rPr>
        <w:t>3</w:t>
      </w:r>
    </w:p>
    <w:p w:rsidR="004E7EB2" w:rsidRPr="002F2CD2" w:rsidRDefault="004E7EB2" w:rsidP="004E7EB2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Pr="005A0548" w:rsidRDefault="004E7EB2" w:rsidP="004E7EB2">
      <w:pPr>
        <w:pStyle w:val="1"/>
        <w:keepNext w:val="0"/>
        <w:spacing w:before="0"/>
        <w:ind w:left="-709"/>
        <w:jc w:val="center"/>
        <w:rPr>
          <w:rFonts w:ascii="Times New Roman" w:hAnsi="Times New Roman" w:cs="Times New Roman"/>
          <w:color w:val="auto"/>
        </w:rPr>
      </w:pPr>
      <w:bookmarkStart w:id="32" w:name="_Toc396405821"/>
      <w:r w:rsidRPr="005A0548">
        <w:rPr>
          <w:rFonts w:ascii="Times New Roman" w:hAnsi="Times New Roman" w:cs="Times New Roman"/>
          <w:color w:val="auto"/>
        </w:rPr>
        <w:t>Лист регистрации изменений</w:t>
      </w:r>
      <w:bookmarkEnd w:id="32"/>
    </w:p>
    <w:p w:rsidR="004E7EB2" w:rsidRPr="002F2CD2" w:rsidRDefault="004E7EB2" w:rsidP="004E7EB2">
      <w:pPr>
        <w:pStyle w:val="af8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992"/>
        <w:gridCol w:w="992"/>
        <w:gridCol w:w="851"/>
        <w:gridCol w:w="1181"/>
        <w:gridCol w:w="1418"/>
        <w:gridCol w:w="1276"/>
        <w:gridCol w:w="1242"/>
      </w:tblGrid>
      <w:tr w:rsidR="004E7EB2" w:rsidRPr="002F2CD2" w:rsidTr="00857A7E">
        <w:trPr>
          <w:cantSplit/>
          <w:trHeight w:val="337"/>
        </w:trPr>
        <w:tc>
          <w:tcPr>
            <w:tcW w:w="1384" w:type="dxa"/>
            <w:vMerge w:val="restart"/>
            <w:vAlign w:val="center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№ извеще</w:t>
            </w:r>
            <w:r w:rsidRPr="002F2CD2">
              <w:rPr>
                <w:rFonts w:ascii="Times New Roman" w:hAnsi="Times New Roman" w:cs="Times New Roman"/>
                <w:sz w:val="28"/>
                <w:szCs w:val="28"/>
              </w:rPr>
              <w:softHyphen/>
              <w:t>ния, на основании которого внесено изменение</w:t>
            </w:r>
          </w:p>
        </w:tc>
        <w:tc>
          <w:tcPr>
            <w:tcW w:w="4016" w:type="dxa"/>
            <w:gridSpan w:val="4"/>
            <w:vAlign w:val="center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Номера листов</w:t>
            </w:r>
          </w:p>
        </w:tc>
        <w:tc>
          <w:tcPr>
            <w:tcW w:w="1418" w:type="dxa"/>
            <w:vMerge w:val="restart"/>
            <w:vAlign w:val="center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Ф.И.О. лица,</w:t>
            </w:r>
          </w:p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внесшего</w:t>
            </w:r>
          </w:p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изменения</w:t>
            </w:r>
          </w:p>
        </w:tc>
        <w:tc>
          <w:tcPr>
            <w:tcW w:w="1276" w:type="dxa"/>
            <w:vMerge w:val="restart"/>
            <w:tcBorders>
              <w:bottom w:val="nil"/>
            </w:tcBorders>
            <w:vAlign w:val="center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Подпись</w:t>
            </w:r>
          </w:p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лица, внесшего</w:t>
            </w:r>
          </w:p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измене</w:t>
            </w:r>
            <w:r w:rsidRPr="002F2CD2">
              <w:rPr>
                <w:rFonts w:ascii="Times New Roman" w:hAnsi="Times New Roman" w:cs="Times New Roman"/>
                <w:sz w:val="28"/>
                <w:szCs w:val="28"/>
              </w:rPr>
              <w:softHyphen/>
              <w:t>ния</w:t>
            </w:r>
          </w:p>
        </w:tc>
        <w:tc>
          <w:tcPr>
            <w:tcW w:w="1242" w:type="dxa"/>
            <w:vMerge w:val="restart"/>
            <w:tcBorders>
              <w:bottom w:val="nil"/>
            </w:tcBorders>
            <w:vAlign w:val="center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4E7EB2" w:rsidRPr="002F2CD2" w:rsidRDefault="004E7EB2" w:rsidP="00857A7E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внесения</w:t>
            </w:r>
          </w:p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измене</w:t>
            </w:r>
            <w:r w:rsidRPr="002F2CD2">
              <w:rPr>
                <w:rFonts w:ascii="Times New Roman" w:hAnsi="Times New Roman" w:cs="Times New Roman"/>
                <w:sz w:val="28"/>
                <w:szCs w:val="28"/>
              </w:rPr>
              <w:softHyphen/>
              <w:t>ний</w:t>
            </w:r>
          </w:p>
        </w:tc>
      </w:tr>
      <w:tr w:rsidR="004E7EB2" w:rsidRPr="002F2CD2" w:rsidTr="00857A7E">
        <w:trPr>
          <w:cantSplit/>
        </w:trPr>
        <w:tc>
          <w:tcPr>
            <w:tcW w:w="1384" w:type="dxa"/>
            <w:vMerge/>
            <w:vAlign w:val="center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изме</w:t>
            </w:r>
            <w:r w:rsidRPr="002F2CD2">
              <w:rPr>
                <w:rFonts w:ascii="Times New Roman" w:hAnsi="Times New Roman" w:cs="Times New Roman"/>
                <w:sz w:val="28"/>
                <w:szCs w:val="28"/>
              </w:rPr>
              <w:softHyphen/>
              <w:t>ненных</w:t>
            </w:r>
          </w:p>
        </w:tc>
        <w:tc>
          <w:tcPr>
            <w:tcW w:w="992" w:type="dxa"/>
            <w:vAlign w:val="center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заме</w:t>
            </w:r>
            <w:r w:rsidRPr="002F2CD2">
              <w:rPr>
                <w:rFonts w:ascii="Times New Roman" w:hAnsi="Times New Roman" w:cs="Times New Roman"/>
                <w:sz w:val="28"/>
                <w:szCs w:val="28"/>
              </w:rPr>
              <w:softHyphen/>
              <w:t>ненных</w:t>
            </w:r>
          </w:p>
        </w:tc>
        <w:tc>
          <w:tcPr>
            <w:tcW w:w="851" w:type="dxa"/>
            <w:vAlign w:val="center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 w:rsidRPr="002F2CD2">
              <w:rPr>
                <w:rFonts w:ascii="Times New Roman" w:hAnsi="Times New Roman" w:cs="Times New Roman"/>
                <w:sz w:val="28"/>
                <w:szCs w:val="28"/>
              </w:rPr>
              <w:softHyphen/>
              <w:t>вых</w:t>
            </w:r>
          </w:p>
        </w:tc>
        <w:tc>
          <w:tcPr>
            <w:tcW w:w="1181" w:type="dxa"/>
            <w:vAlign w:val="center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отмененных</w:t>
            </w:r>
          </w:p>
        </w:tc>
        <w:tc>
          <w:tcPr>
            <w:tcW w:w="1418" w:type="dxa"/>
            <w:vMerge/>
            <w:vAlign w:val="center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vAlign w:val="center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2" w:type="dxa"/>
            <w:vMerge/>
            <w:tcBorders>
              <w:top w:val="nil"/>
            </w:tcBorders>
            <w:vAlign w:val="center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EB2" w:rsidRPr="002F2CD2" w:rsidTr="00857A7E">
        <w:trPr>
          <w:trHeight w:val="90"/>
        </w:trPr>
        <w:tc>
          <w:tcPr>
            <w:tcW w:w="1384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8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4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E7EB2" w:rsidRPr="002F2CD2" w:rsidTr="00857A7E">
        <w:trPr>
          <w:trHeight w:val="90"/>
        </w:trPr>
        <w:tc>
          <w:tcPr>
            <w:tcW w:w="1384" w:type="dxa"/>
            <w:vAlign w:val="center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E7EB2" w:rsidRPr="002F2CD2" w:rsidRDefault="004E7EB2" w:rsidP="00857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  <w:vAlign w:val="center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2" w:type="dxa"/>
            <w:vAlign w:val="center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EB2" w:rsidRPr="002F2CD2" w:rsidTr="00857A7E">
        <w:trPr>
          <w:trHeight w:val="90"/>
        </w:trPr>
        <w:tc>
          <w:tcPr>
            <w:tcW w:w="1384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E7EB2" w:rsidRPr="002F2CD2" w:rsidRDefault="004E7EB2" w:rsidP="00857A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EB2" w:rsidRPr="002F2CD2" w:rsidTr="00857A7E">
        <w:trPr>
          <w:trHeight w:val="90"/>
        </w:trPr>
        <w:tc>
          <w:tcPr>
            <w:tcW w:w="1384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E7EB2" w:rsidRPr="002F2CD2" w:rsidRDefault="004E7EB2" w:rsidP="00857A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EB2" w:rsidRPr="002F2CD2" w:rsidTr="00857A7E">
        <w:trPr>
          <w:trHeight w:val="90"/>
        </w:trPr>
        <w:tc>
          <w:tcPr>
            <w:tcW w:w="1384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E7EB2" w:rsidRPr="002F2CD2" w:rsidRDefault="004E7EB2" w:rsidP="00857A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EB2" w:rsidRPr="002F2CD2" w:rsidTr="00857A7E">
        <w:trPr>
          <w:trHeight w:val="90"/>
        </w:trPr>
        <w:tc>
          <w:tcPr>
            <w:tcW w:w="1384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E7EB2" w:rsidRPr="002F2CD2" w:rsidRDefault="004E7EB2" w:rsidP="00857A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EB2" w:rsidRPr="002F2CD2" w:rsidTr="00857A7E">
        <w:trPr>
          <w:trHeight w:val="90"/>
        </w:trPr>
        <w:tc>
          <w:tcPr>
            <w:tcW w:w="1384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E7EB2" w:rsidRPr="002F2CD2" w:rsidRDefault="004E7EB2" w:rsidP="00857A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EB2" w:rsidRPr="002F2CD2" w:rsidTr="00857A7E">
        <w:trPr>
          <w:trHeight w:val="90"/>
        </w:trPr>
        <w:tc>
          <w:tcPr>
            <w:tcW w:w="1384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E7EB2" w:rsidRPr="002F2CD2" w:rsidRDefault="004E7EB2" w:rsidP="00857A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EB2" w:rsidRPr="002F2CD2" w:rsidTr="00857A7E">
        <w:trPr>
          <w:trHeight w:val="90"/>
        </w:trPr>
        <w:tc>
          <w:tcPr>
            <w:tcW w:w="1384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E7EB2" w:rsidRPr="002F2CD2" w:rsidRDefault="004E7EB2" w:rsidP="00857A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EB2" w:rsidRPr="002F2CD2" w:rsidTr="00857A7E">
        <w:trPr>
          <w:trHeight w:val="90"/>
        </w:trPr>
        <w:tc>
          <w:tcPr>
            <w:tcW w:w="1384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E7EB2" w:rsidRPr="002F2CD2" w:rsidRDefault="004E7EB2" w:rsidP="00857A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EB2" w:rsidRPr="002F2CD2" w:rsidTr="00857A7E">
        <w:trPr>
          <w:trHeight w:val="90"/>
        </w:trPr>
        <w:tc>
          <w:tcPr>
            <w:tcW w:w="1384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E7EB2" w:rsidRPr="002F2CD2" w:rsidRDefault="004E7EB2" w:rsidP="00857A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E7EB2" w:rsidRDefault="004E7EB2" w:rsidP="004E7EB2">
      <w:pPr>
        <w:ind w:firstLine="5245"/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</w:p>
    <w:p w:rsidR="00857A7E" w:rsidRPr="00770C87" w:rsidRDefault="00857A7E" w:rsidP="00857A7E">
      <w:pPr>
        <w:pStyle w:val="61"/>
        <w:shd w:val="clear" w:color="auto" w:fill="auto"/>
        <w:spacing w:line="240" w:lineRule="auto"/>
        <w:ind w:left="5387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7</w:t>
      </w:r>
      <w:r w:rsidRPr="00770C87">
        <w:rPr>
          <w:b/>
          <w:sz w:val="28"/>
          <w:szCs w:val="28"/>
        </w:rPr>
        <w:t xml:space="preserve"> </w:t>
      </w:r>
    </w:p>
    <w:p w:rsidR="00857A7E" w:rsidRDefault="00857A7E" w:rsidP="00857A7E">
      <w:pPr>
        <w:pStyle w:val="61"/>
        <w:shd w:val="clear" w:color="auto" w:fill="auto"/>
        <w:spacing w:line="240" w:lineRule="auto"/>
        <w:ind w:left="5387"/>
        <w:jc w:val="left"/>
        <w:rPr>
          <w:b/>
          <w:sz w:val="28"/>
          <w:szCs w:val="28"/>
        </w:rPr>
      </w:pPr>
    </w:p>
    <w:p w:rsidR="004E7EB2" w:rsidRPr="00770C87" w:rsidRDefault="00857A7E" w:rsidP="00857A7E">
      <w:pPr>
        <w:pStyle w:val="61"/>
        <w:shd w:val="clear" w:color="auto" w:fill="auto"/>
        <w:spacing w:line="240" w:lineRule="auto"/>
        <w:ind w:left="5387"/>
        <w:jc w:val="left"/>
        <w:rPr>
          <w:b/>
          <w:sz w:val="28"/>
          <w:szCs w:val="28"/>
        </w:rPr>
      </w:pPr>
      <w:r w:rsidRPr="00770C87">
        <w:rPr>
          <w:b/>
          <w:sz w:val="28"/>
          <w:szCs w:val="28"/>
        </w:rPr>
        <w:t xml:space="preserve">к Стандарту организации Политика по урегулированию </w:t>
      </w:r>
      <w:r>
        <w:rPr>
          <w:b/>
          <w:sz w:val="28"/>
          <w:szCs w:val="28"/>
        </w:rPr>
        <w:t>конфликта интересов должностных лиц и работников</w:t>
      </w:r>
      <w:r w:rsidRPr="00770C87">
        <w:rPr>
          <w:b/>
          <w:sz w:val="28"/>
          <w:szCs w:val="28"/>
        </w:rPr>
        <w:t xml:space="preserve"> АО «Энергоинформ» </w:t>
      </w:r>
      <w:r w:rsidR="004E7EB2" w:rsidRPr="00770C87">
        <w:rPr>
          <w:b/>
          <w:sz w:val="28"/>
          <w:szCs w:val="28"/>
        </w:rPr>
        <w:t xml:space="preserve"> </w:t>
      </w:r>
    </w:p>
    <w:p w:rsidR="004E7EB2" w:rsidRDefault="004E7EB2" w:rsidP="004E7EB2">
      <w:pPr>
        <w:pStyle w:val="61"/>
        <w:shd w:val="clear" w:color="auto" w:fill="auto"/>
        <w:spacing w:line="240" w:lineRule="auto"/>
        <w:ind w:left="5954"/>
        <w:jc w:val="left"/>
        <w:rPr>
          <w:b/>
        </w:rPr>
      </w:pPr>
    </w:p>
    <w:p w:rsidR="004E7EB2" w:rsidRPr="005A0548" w:rsidRDefault="004E7EB2" w:rsidP="004E7EB2">
      <w:pPr>
        <w:pStyle w:val="61"/>
        <w:shd w:val="clear" w:color="auto" w:fill="auto"/>
        <w:spacing w:after="350" w:line="240" w:lineRule="auto"/>
        <w:ind w:right="60" w:firstLine="709"/>
        <w:rPr>
          <w:sz w:val="28"/>
          <w:szCs w:val="28"/>
        </w:rPr>
      </w:pPr>
      <w:r w:rsidRPr="00770C87">
        <w:rPr>
          <w:sz w:val="28"/>
          <w:szCs w:val="28"/>
        </w:rPr>
        <w:t xml:space="preserve">Ф. </w:t>
      </w:r>
      <w:r w:rsidRPr="00770C87">
        <w:rPr>
          <w:sz w:val="28"/>
          <w:szCs w:val="28"/>
          <w:lang w:val="en-US"/>
        </w:rPr>
        <w:t>CT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KEGOC</w:t>
      </w:r>
      <w:r w:rsidRPr="00785D69">
        <w:rPr>
          <w:sz w:val="28"/>
          <w:szCs w:val="28"/>
        </w:rPr>
        <w:t xml:space="preserve"> 00-101-0</w:t>
      </w:r>
      <w:r>
        <w:rPr>
          <w:sz w:val="28"/>
          <w:szCs w:val="28"/>
        </w:rPr>
        <w:t>4</w:t>
      </w:r>
    </w:p>
    <w:p w:rsidR="004E7EB2" w:rsidRPr="002F2CD2" w:rsidRDefault="004E7EB2" w:rsidP="004E7EB2">
      <w:pPr>
        <w:pStyle w:val="1"/>
        <w:spacing w:before="0"/>
        <w:ind w:left="5245"/>
        <w:rPr>
          <w:rFonts w:ascii="Times New Roman" w:hAnsi="Times New Roman" w:cs="Times New Roman"/>
          <w:b w:val="0"/>
        </w:rPr>
      </w:pPr>
    </w:p>
    <w:p w:rsidR="004E7EB2" w:rsidRPr="005A0548" w:rsidRDefault="004E7EB2" w:rsidP="004E7EB2">
      <w:pPr>
        <w:pStyle w:val="1"/>
        <w:keepNext w:val="0"/>
        <w:spacing w:before="0"/>
        <w:ind w:left="-709"/>
        <w:jc w:val="center"/>
        <w:rPr>
          <w:rFonts w:ascii="Times New Roman" w:hAnsi="Times New Roman" w:cs="Times New Roman"/>
          <w:color w:val="auto"/>
        </w:rPr>
      </w:pPr>
      <w:bookmarkStart w:id="33" w:name="_Toc292352459"/>
      <w:bookmarkStart w:id="34" w:name="_Toc391556099"/>
      <w:bookmarkStart w:id="35" w:name="_Toc391556340"/>
      <w:bookmarkStart w:id="36" w:name="_Toc391908042"/>
      <w:bookmarkStart w:id="37" w:name="_Toc396405822"/>
      <w:r w:rsidRPr="005A0548">
        <w:rPr>
          <w:rFonts w:ascii="Times New Roman" w:hAnsi="Times New Roman" w:cs="Times New Roman"/>
          <w:color w:val="auto"/>
        </w:rPr>
        <w:t>Лист учета периодических проверок</w:t>
      </w:r>
      <w:bookmarkEnd w:id="33"/>
      <w:bookmarkEnd w:id="34"/>
      <w:bookmarkEnd w:id="35"/>
      <w:bookmarkEnd w:id="36"/>
      <w:bookmarkEnd w:id="37"/>
    </w:p>
    <w:p w:rsidR="004E7EB2" w:rsidRPr="002F2CD2" w:rsidRDefault="004E7EB2" w:rsidP="004E7EB2">
      <w:pPr>
        <w:ind w:left="720"/>
        <w:rPr>
          <w:rFonts w:ascii="Times New Roman" w:hAnsi="Times New Roman" w:cs="Times New Roman"/>
          <w:sz w:val="28"/>
          <w:szCs w:val="28"/>
        </w:rPr>
      </w:pPr>
    </w:p>
    <w:tbl>
      <w:tblPr>
        <w:tblW w:w="9213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34"/>
        <w:gridCol w:w="2551"/>
        <w:gridCol w:w="2216"/>
        <w:gridCol w:w="3312"/>
      </w:tblGrid>
      <w:tr w:rsidR="004E7EB2" w:rsidRPr="002F2CD2" w:rsidTr="006E22D7">
        <w:tc>
          <w:tcPr>
            <w:tcW w:w="1134" w:type="dxa"/>
            <w:vAlign w:val="center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Дата про</w:t>
            </w:r>
            <w:r w:rsidRPr="002F2CD2">
              <w:rPr>
                <w:rFonts w:ascii="Times New Roman" w:hAnsi="Times New Roman" w:cs="Times New Roman"/>
                <w:sz w:val="28"/>
                <w:szCs w:val="28"/>
              </w:rPr>
              <w:softHyphen/>
              <w:t>верки</w:t>
            </w:r>
          </w:p>
        </w:tc>
        <w:tc>
          <w:tcPr>
            <w:tcW w:w="2551" w:type="dxa"/>
            <w:vAlign w:val="center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Ф.И.О. лица,</w:t>
            </w:r>
          </w:p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выполнившего</w:t>
            </w:r>
          </w:p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проверку</w:t>
            </w:r>
          </w:p>
        </w:tc>
        <w:tc>
          <w:tcPr>
            <w:tcW w:w="2216" w:type="dxa"/>
            <w:vAlign w:val="center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Подпись лица,</w:t>
            </w:r>
          </w:p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выполнившего проверку</w:t>
            </w:r>
          </w:p>
        </w:tc>
        <w:tc>
          <w:tcPr>
            <w:tcW w:w="3312" w:type="dxa"/>
            <w:vAlign w:val="center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Формулировки замечаний</w:t>
            </w:r>
          </w:p>
        </w:tc>
      </w:tr>
      <w:tr w:rsidR="004E7EB2" w:rsidRPr="002F2CD2" w:rsidTr="006E22D7">
        <w:tc>
          <w:tcPr>
            <w:tcW w:w="1134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16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1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E7EB2" w:rsidRPr="006E22D7" w:rsidTr="006E22D7">
        <w:trPr>
          <w:trHeight w:val="230"/>
        </w:trPr>
        <w:tc>
          <w:tcPr>
            <w:tcW w:w="1134" w:type="dxa"/>
          </w:tcPr>
          <w:p w:rsidR="004E7EB2" w:rsidRPr="006E22D7" w:rsidRDefault="006E22D7" w:rsidP="00857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16.09.2015</w:t>
            </w:r>
          </w:p>
        </w:tc>
        <w:tc>
          <w:tcPr>
            <w:tcW w:w="2551" w:type="dxa"/>
          </w:tcPr>
          <w:p w:rsidR="004E7EB2" w:rsidRPr="006E22D7" w:rsidRDefault="006E22D7" w:rsidP="00857A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Арпабекова Ж.Б.</w:t>
            </w:r>
          </w:p>
        </w:tc>
        <w:tc>
          <w:tcPr>
            <w:tcW w:w="2216" w:type="dxa"/>
          </w:tcPr>
          <w:p w:rsidR="004E7EB2" w:rsidRPr="006E22D7" w:rsidRDefault="006E22D7" w:rsidP="00857A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Арпабекова</w:t>
            </w:r>
          </w:p>
        </w:tc>
        <w:tc>
          <w:tcPr>
            <w:tcW w:w="3312" w:type="dxa"/>
          </w:tcPr>
          <w:p w:rsidR="004E7EB2" w:rsidRPr="006E22D7" w:rsidRDefault="006E22D7" w:rsidP="00857A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Изменений не требуется. Документ пригоден к применению.</w:t>
            </w:r>
          </w:p>
        </w:tc>
      </w:tr>
      <w:tr w:rsidR="004E7EB2" w:rsidRPr="002F2CD2" w:rsidTr="006E22D7">
        <w:trPr>
          <w:trHeight w:val="88"/>
        </w:trPr>
        <w:tc>
          <w:tcPr>
            <w:tcW w:w="1134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EB2" w:rsidRPr="002F2CD2" w:rsidTr="006E22D7">
        <w:trPr>
          <w:trHeight w:val="88"/>
        </w:trPr>
        <w:tc>
          <w:tcPr>
            <w:tcW w:w="1134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EB2" w:rsidRPr="002F2CD2" w:rsidTr="006E22D7">
        <w:trPr>
          <w:trHeight w:val="88"/>
        </w:trPr>
        <w:tc>
          <w:tcPr>
            <w:tcW w:w="1134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EB2" w:rsidRPr="002F2CD2" w:rsidTr="006E22D7">
        <w:trPr>
          <w:trHeight w:val="88"/>
        </w:trPr>
        <w:tc>
          <w:tcPr>
            <w:tcW w:w="1134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EB2" w:rsidRPr="002F2CD2" w:rsidTr="006E22D7">
        <w:trPr>
          <w:trHeight w:val="88"/>
        </w:trPr>
        <w:tc>
          <w:tcPr>
            <w:tcW w:w="1134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EB2" w:rsidRPr="002F2CD2" w:rsidTr="006E22D7">
        <w:trPr>
          <w:trHeight w:val="88"/>
        </w:trPr>
        <w:tc>
          <w:tcPr>
            <w:tcW w:w="1134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EB2" w:rsidRPr="002F2CD2" w:rsidTr="006E22D7">
        <w:trPr>
          <w:trHeight w:val="88"/>
        </w:trPr>
        <w:tc>
          <w:tcPr>
            <w:tcW w:w="1134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EB2" w:rsidRPr="002F2CD2" w:rsidTr="006E22D7">
        <w:trPr>
          <w:trHeight w:val="88"/>
        </w:trPr>
        <w:tc>
          <w:tcPr>
            <w:tcW w:w="1134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EB2" w:rsidRPr="002F2CD2" w:rsidTr="006E22D7">
        <w:trPr>
          <w:trHeight w:val="88"/>
        </w:trPr>
        <w:tc>
          <w:tcPr>
            <w:tcW w:w="1134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EB2" w:rsidRPr="002F2CD2" w:rsidTr="006E22D7">
        <w:trPr>
          <w:trHeight w:val="88"/>
        </w:trPr>
        <w:tc>
          <w:tcPr>
            <w:tcW w:w="1134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EB2" w:rsidRPr="002F2CD2" w:rsidTr="006E22D7">
        <w:trPr>
          <w:trHeight w:val="88"/>
        </w:trPr>
        <w:tc>
          <w:tcPr>
            <w:tcW w:w="1134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EB2" w:rsidRPr="002F2CD2" w:rsidTr="006E22D7">
        <w:trPr>
          <w:trHeight w:val="88"/>
        </w:trPr>
        <w:tc>
          <w:tcPr>
            <w:tcW w:w="1134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EB2" w:rsidRPr="002F2CD2" w:rsidTr="006E22D7">
        <w:trPr>
          <w:trHeight w:val="88"/>
        </w:trPr>
        <w:tc>
          <w:tcPr>
            <w:tcW w:w="1134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EB2" w:rsidRPr="002F2CD2" w:rsidTr="006E22D7">
        <w:trPr>
          <w:trHeight w:val="88"/>
        </w:trPr>
        <w:tc>
          <w:tcPr>
            <w:tcW w:w="1134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EB2" w:rsidRPr="002F2CD2" w:rsidTr="006E22D7">
        <w:trPr>
          <w:trHeight w:val="88"/>
        </w:trPr>
        <w:tc>
          <w:tcPr>
            <w:tcW w:w="1134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EB2" w:rsidRPr="002F2CD2" w:rsidTr="006E22D7">
        <w:trPr>
          <w:trHeight w:val="88"/>
        </w:trPr>
        <w:tc>
          <w:tcPr>
            <w:tcW w:w="1134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EB2" w:rsidRPr="002F2CD2" w:rsidTr="006E22D7">
        <w:trPr>
          <w:trHeight w:val="88"/>
        </w:trPr>
        <w:tc>
          <w:tcPr>
            <w:tcW w:w="1134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2" w:type="dxa"/>
          </w:tcPr>
          <w:p w:rsidR="004E7EB2" w:rsidRPr="002F2CD2" w:rsidRDefault="004E7EB2" w:rsidP="00857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E7EB2" w:rsidRPr="002F2CD2" w:rsidRDefault="004E7EB2" w:rsidP="004E7EB2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4E7EB2">
      <w:pPr>
        <w:pStyle w:val="310"/>
        <w:shd w:val="clear" w:color="auto" w:fill="auto"/>
        <w:spacing w:line="240" w:lineRule="auto"/>
        <w:ind w:firstLine="709"/>
        <w:jc w:val="both"/>
        <w:rPr>
          <w:sz w:val="2"/>
          <w:szCs w:val="2"/>
        </w:rPr>
      </w:pPr>
    </w:p>
    <w:p w:rsidR="004B4A2C" w:rsidRDefault="004B4A2C" w:rsidP="004E7EB2">
      <w:pPr>
        <w:pStyle w:val="30"/>
        <w:shd w:val="clear" w:color="auto" w:fill="auto"/>
        <w:spacing w:before="0" w:line="326" w:lineRule="exact"/>
        <w:ind w:left="6000" w:firstLine="709"/>
        <w:jc w:val="left"/>
        <w:rPr>
          <w:sz w:val="2"/>
          <w:szCs w:val="2"/>
        </w:rPr>
      </w:pPr>
    </w:p>
    <w:sectPr w:rsidR="004B4A2C" w:rsidSect="005E4594">
      <w:type w:val="continuous"/>
      <w:pgSz w:w="11907" w:h="16839" w:code="9"/>
      <w:pgMar w:top="1392" w:right="992" w:bottom="1276" w:left="1701" w:header="567" w:footer="422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6411" w:rsidRDefault="00806411" w:rsidP="004B4A2C">
      <w:r>
        <w:separator/>
      </w:r>
    </w:p>
  </w:endnote>
  <w:endnote w:type="continuationSeparator" w:id="1">
    <w:p w:rsidR="00806411" w:rsidRDefault="00806411" w:rsidP="004B4A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A7E" w:rsidRDefault="006C6F0E">
    <w:pPr>
      <w:rPr>
        <w:sz w:val="2"/>
        <w:szCs w:val="2"/>
      </w:rPr>
    </w:pPr>
    <w:r w:rsidRPr="006C6F0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84.1pt;margin-top:971.2pt;width:474.95pt;height:11.05pt;z-index:-251658752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857A7E" w:rsidRDefault="00857A7E">
                <w:pPr>
                  <w:tabs>
                    <w:tab w:val="left" w:pos="8419"/>
                  </w:tabs>
                </w:pPr>
                <w:r>
                  <w:rPr>
                    <w:rStyle w:val="ab"/>
                    <w:rFonts w:eastAsia="Courier New"/>
                  </w:rPr>
                  <w:t>Запрещается несанкционированное копирование документа</w:t>
                </w:r>
                <w:r>
                  <w:rPr>
                    <w:rStyle w:val="ab"/>
                    <w:rFonts w:eastAsia="Courier New"/>
                  </w:rPr>
                  <w:tab/>
                  <w:t xml:space="preserve">Стр. </w:t>
                </w:r>
                <w:fldSimple w:instr=" PAGE \* MERGEFORMAT ">
                  <w:r w:rsidR="009C0C9D" w:rsidRPr="009C0C9D">
                    <w:rPr>
                      <w:rStyle w:val="ab"/>
                      <w:rFonts w:eastAsia="Courier New"/>
                      <w:noProof/>
                    </w:rPr>
                    <w:t>12</w:t>
                  </w:r>
                </w:fldSimple>
                <w:r>
                  <w:rPr>
                    <w:rStyle w:val="ab"/>
                    <w:rFonts w:eastAsia="Courier New"/>
                  </w:rPr>
                  <w:t xml:space="preserve"> из 9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446018"/>
      <w:docPartObj>
        <w:docPartGallery w:val="Page Numbers (Bottom of Page)"/>
        <w:docPartUnique/>
      </w:docPartObj>
    </w:sdtPr>
    <w:sdtContent>
      <w:p w:rsidR="005E4594" w:rsidRDefault="005E4594" w:rsidP="005E4594">
        <w:pPr>
          <w:pStyle w:val="af6"/>
        </w:pPr>
      </w:p>
      <w:p w:rsidR="005E4594" w:rsidRPr="005E4594" w:rsidRDefault="005E4594" w:rsidP="005E4594">
        <w:pPr>
          <w:pStyle w:val="af6"/>
        </w:pPr>
        <w:r w:rsidRPr="005E4594">
          <w:rPr>
            <w:rFonts w:ascii="Times New Roman" w:hAnsi="Times New Roman" w:cs="Times New Roman"/>
          </w:rPr>
          <w:t xml:space="preserve">Запрещается несанкционированное копирование документа </w:t>
        </w:r>
        <w:r>
          <w:rPr>
            <w:rFonts w:ascii="Times New Roman" w:hAnsi="Times New Roman" w:cs="Times New Roman"/>
          </w:rPr>
          <w:t xml:space="preserve">                  </w:t>
        </w:r>
        <w:r w:rsidRPr="005E4594">
          <w:rPr>
            <w:rFonts w:ascii="Times New Roman" w:hAnsi="Times New Roman" w:cs="Times New Roman"/>
          </w:rPr>
          <w:t xml:space="preserve">Страница </w:t>
        </w:r>
        <w:r w:rsidR="006C6F0E" w:rsidRPr="005E4594">
          <w:rPr>
            <w:rFonts w:ascii="Times New Roman" w:hAnsi="Times New Roman" w:cs="Times New Roman"/>
          </w:rPr>
          <w:fldChar w:fldCharType="begin"/>
        </w:r>
        <w:r w:rsidRPr="005E4594">
          <w:rPr>
            <w:rFonts w:ascii="Times New Roman" w:hAnsi="Times New Roman" w:cs="Times New Roman"/>
          </w:rPr>
          <w:instrText>PAGE</w:instrText>
        </w:r>
        <w:r w:rsidR="006C6F0E" w:rsidRPr="005E4594">
          <w:rPr>
            <w:rFonts w:ascii="Times New Roman" w:hAnsi="Times New Roman" w:cs="Times New Roman"/>
          </w:rPr>
          <w:fldChar w:fldCharType="separate"/>
        </w:r>
        <w:r w:rsidR="006E22D7">
          <w:rPr>
            <w:rFonts w:ascii="Times New Roman" w:hAnsi="Times New Roman" w:cs="Times New Roman"/>
            <w:noProof/>
          </w:rPr>
          <w:t>18</w:t>
        </w:r>
        <w:r w:rsidR="006C6F0E" w:rsidRPr="005E4594">
          <w:rPr>
            <w:rFonts w:ascii="Times New Roman" w:hAnsi="Times New Roman" w:cs="Times New Roman"/>
          </w:rPr>
          <w:fldChar w:fldCharType="end"/>
        </w:r>
        <w:r w:rsidRPr="005E4594">
          <w:rPr>
            <w:rFonts w:ascii="Times New Roman" w:hAnsi="Times New Roman" w:cs="Times New Roman"/>
          </w:rPr>
          <w:t xml:space="preserve"> из </w:t>
        </w:r>
        <w:r>
          <w:rPr>
            <w:rFonts w:ascii="Times New Roman" w:hAnsi="Times New Roman" w:cs="Times New Roman"/>
          </w:rPr>
          <w:t>19</w:t>
        </w:r>
      </w:p>
    </w:sdtContent>
  </w:sdt>
  <w:p w:rsidR="009C0C9D" w:rsidRPr="009C0C9D" w:rsidRDefault="009C0C9D">
    <w:pPr>
      <w:pStyle w:val="af6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6411" w:rsidRDefault="00806411"/>
  </w:footnote>
  <w:footnote w:type="continuationSeparator" w:id="1">
    <w:p w:rsidR="00806411" w:rsidRDefault="0080641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C9D" w:rsidRDefault="009C0C9D" w:rsidP="009C0C9D">
    <w:pPr>
      <w:pStyle w:val="af4"/>
      <w:jc w:val="right"/>
      <w:rPr>
        <w:rFonts w:ascii="Times New Roman" w:hAnsi="Times New Roman" w:cs="Times New Roman"/>
      </w:rPr>
    </w:pPr>
    <w:r w:rsidRPr="009C0C9D">
      <w:rPr>
        <w:rFonts w:ascii="Times New Roman" w:hAnsi="Times New Roman" w:cs="Times New Roman"/>
      </w:rPr>
      <w:t xml:space="preserve">СТ ЭИ </w:t>
    </w:r>
    <w:r w:rsidR="002D2888">
      <w:rPr>
        <w:rFonts w:ascii="Times New Roman" w:hAnsi="Times New Roman" w:cs="Times New Roman"/>
      </w:rPr>
      <w:t>00-405-14-СД</w:t>
    </w:r>
  </w:p>
  <w:p w:rsidR="009C0C9D" w:rsidRPr="009C0C9D" w:rsidRDefault="009C0C9D" w:rsidP="009C0C9D">
    <w:pPr>
      <w:pStyle w:val="af4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Издание 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30BE3AE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</w:abstractNum>
  <w:abstractNum w:abstractNumId="1">
    <w:nsid w:val="0A8E15C2"/>
    <w:multiLevelType w:val="multilevel"/>
    <w:tmpl w:val="EADECF3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040BF7"/>
    <w:multiLevelType w:val="multilevel"/>
    <w:tmpl w:val="7590AB0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4762742"/>
    <w:multiLevelType w:val="multilevel"/>
    <w:tmpl w:val="AAEA5F9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3E1FAD"/>
    <w:multiLevelType w:val="multilevel"/>
    <w:tmpl w:val="C7CEE7F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5B96265"/>
    <w:multiLevelType w:val="multilevel"/>
    <w:tmpl w:val="1D0A7460"/>
    <w:lvl w:ilvl="0">
      <w:start w:val="3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BA06088"/>
    <w:multiLevelType w:val="multilevel"/>
    <w:tmpl w:val="04F2FF52"/>
    <w:lvl w:ilvl="0">
      <w:start w:val="5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F06395E"/>
    <w:multiLevelType w:val="multilevel"/>
    <w:tmpl w:val="FBBAD552"/>
    <w:lvl w:ilvl="0">
      <w:start w:val="1"/>
      <w:numFmt w:val="decimal"/>
      <w:lvlText w:val="9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3BF6DAB"/>
    <w:multiLevelType w:val="multilevel"/>
    <w:tmpl w:val="053E7DF8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AF204C5"/>
    <w:multiLevelType w:val="multilevel"/>
    <w:tmpl w:val="518A70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987783E"/>
    <w:multiLevelType w:val="multilevel"/>
    <w:tmpl w:val="79DC8D4C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BF473E2"/>
    <w:multiLevelType w:val="multilevel"/>
    <w:tmpl w:val="D55CD5A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5E97011"/>
    <w:multiLevelType w:val="multilevel"/>
    <w:tmpl w:val="FF18D9C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6"/>
  </w:num>
  <w:num w:numId="3">
    <w:abstractNumId w:val="10"/>
  </w:num>
  <w:num w:numId="4">
    <w:abstractNumId w:val="2"/>
  </w:num>
  <w:num w:numId="5">
    <w:abstractNumId w:val="5"/>
  </w:num>
  <w:num w:numId="6">
    <w:abstractNumId w:val="1"/>
  </w:num>
  <w:num w:numId="7">
    <w:abstractNumId w:val="11"/>
  </w:num>
  <w:num w:numId="8">
    <w:abstractNumId w:val="9"/>
  </w:num>
  <w:num w:numId="9">
    <w:abstractNumId w:val="3"/>
  </w:num>
  <w:num w:numId="10">
    <w:abstractNumId w:val="8"/>
  </w:num>
  <w:num w:numId="11">
    <w:abstractNumId w:val="4"/>
  </w:num>
  <w:num w:numId="12">
    <w:abstractNumId w:val="7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ExpandShiftReturn/>
  </w:compat>
  <w:rsids>
    <w:rsidRoot w:val="004B4A2C"/>
    <w:rsid w:val="00003E37"/>
    <w:rsid w:val="000617C0"/>
    <w:rsid w:val="000774E7"/>
    <w:rsid w:val="00186BE3"/>
    <w:rsid w:val="001A5CF0"/>
    <w:rsid w:val="001C447D"/>
    <w:rsid w:val="002D2888"/>
    <w:rsid w:val="003634B4"/>
    <w:rsid w:val="00392278"/>
    <w:rsid w:val="003927BD"/>
    <w:rsid w:val="004675D1"/>
    <w:rsid w:val="004B374A"/>
    <w:rsid w:val="004B4A2C"/>
    <w:rsid w:val="004C4FE4"/>
    <w:rsid w:val="004E7EB2"/>
    <w:rsid w:val="005E4594"/>
    <w:rsid w:val="0061346B"/>
    <w:rsid w:val="00661F6E"/>
    <w:rsid w:val="00695524"/>
    <w:rsid w:val="006C6F0E"/>
    <w:rsid w:val="006E22D7"/>
    <w:rsid w:val="006F47B7"/>
    <w:rsid w:val="006F49A7"/>
    <w:rsid w:val="007955EE"/>
    <w:rsid w:val="00806411"/>
    <w:rsid w:val="00857A7E"/>
    <w:rsid w:val="00885172"/>
    <w:rsid w:val="008F5622"/>
    <w:rsid w:val="009111C2"/>
    <w:rsid w:val="00950FF8"/>
    <w:rsid w:val="009C0C9D"/>
    <w:rsid w:val="00B722BC"/>
    <w:rsid w:val="00D60699"/>
    <w:rsid w:val="00D82E84"/>
    <w:rsid w:val="00E51790"/>
    <w:rsid w:val="00E8401E"/>
    <w:rsid w:val="00F272A3"/>
    <w:rsid w:val="00FE4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B4A2C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6134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9">
    <w:name w:val="heading 9"/>
    <w:basedOn w:val="a"/>
    <w:next w:val="a"/>
    <w:link w:val="90"/>
    <w:qFormat/>
    <w:rsid w:val="0061346B"/>
    <w:pPr>
      <w:widowControl/>
      <w:spacing w:before="240" w:after="60"/>
      <w:outlineLvl w:val="8"/>
    </w:pPr>
    <w:rPr>
      <w:rFonts w:ascii="Arial" w:eastAsia="Times New Roman" w:hAnsi="Arial" w:cs="Arial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4B4A2C"/>
    <w:rPr>
      <w:color w:val="0066CC"/>
      <w:u w:val="single"/>
    </w:rPr>
  </w:style>
  <w:style w:type="character" w:customStyle="1" w:styleId="4Exact">
    <w:name w:val="Основной текст (4) Exact"/>
    <w:basedOn w:val="a0"/>
    <w:link w:val="4"/>
    <w:rsid w:val="004B4A2C"/>
    <w:rPr>
      <w:rFonts w:ascii="Arial" w:eastAsia="Arial" w:hAnsi="Arial" w:cs="Arial"/>
      <w:b w:val="0"/>
      <w:bCs w:val="0"/>
      <w:i w:val="0"/>
      <w:iCs w:val="0"/>
      <w:smallCaps w:val="0"/>
      <w:strike w:val="0"/>
      <w:spacing w:val="7"/>
      <w:sz w:val="51"/>
      <w:szCs w:val="51"/>
      <w:u w:val="none"/>
      <w:lang w:val="en-US"/>
    </w:rPr>
  </w:style>
  <w:style w:type="character" w:customStyle="1" w:styleId="2">
    <w:name w:val="Основной текст (2)_"/>
    <w:basedOn w:val="a0"/>
    <w:link w:val="20"/>
    <w:rsid w:val="004B4A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3">
    <w:name w:val="Основной текст (3)_"/>
    <w:basedOn w:val="a0"/>
    <w:link w:val="30"/>
    <w:rsid w:val="004B4A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Подпись к картинке_"/>
    <w:basedOn w:val="a0"/>
    <w:link w:val="a5"/>
    <w:rsid w:val="004B4A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a6">
    <w:name w:val="Подпись к картинке + Не полужирный;Курсив"/>
    <w:basedOn w:val="a4"/>
    <w:rsid w:val="004B4A2C"/>
    <w:rPr>
      <w:b/>
      <w:bCs/>
      <w:i/>
      <w:iCs/>
      <w:color w:val="000000"/>
      <w:spacing w:val="0"/>
      <w:w w:val="100"/>
      <w:position w:val="0"/>
    </w:rPr>
  </w:style>
  <w:style w:type="character" w:customStyle="1" w:styleId="a7">
    <w:name w:val="Подпись к картинке"/>
    <w:basedOn w:val="a4"/>
    <w:rsid w:val="004B4A2C"/>
    <w:rPr>
      <w:color w:val="000000"/>
      <w:spacing w:val="0"/>
      <w:w w:val="100"/>
      <w:position w:val="0"/>
    </w:rPr>
  </w:style>
  <w:style w:type="character" w:customStyle="1" w:styleId="FranklinGothicHeavy18pt">
    <w:name w:val="Подпись к картинке + Franklin Gothic Heavy;18 pt;Не полужирный"/>
    <w:basedOn w:val="a4"/>
    <w:rsid w:val="004B4A2C"/>
    <w:rPr>
      <w:rFonts w:ascii="Franklin Gothic Heavy" w:eastAsia="Franklin Gothic Heavy" w:hAnsi="Franklin Gothic Heavy" w:cs="Franklin Gothic Heavy"/>
      <w:b/>
      <w:bCs/>
      <w:color w:val="000000"/>
      <w:spacing w:val="0"/>
      <w:w w:val="100"/>
      <w:position w:val="0"/>
      <w:sz w:val="36"/>
      <w:szCs w:val="36"/>
    </w:rPr>
  </w:style>
  <w:style w:type="character" w:customStyle="1" w:styleId="31">
    <w:name w:val="Основной текст (3)"/>
    <w:basedOn w:val="3"/>
    <w:rsid w:val="004B4A2C"/>
    <w:rPr>
      <w:color w:val="000000"/>
      <w:spacing w:val="0"/>
      <w:w w:val="100"/>
      <w:position w:val="0"/>
      <w:u w:val="single"/>
      <w:lang w:val="ru-RU"/>
    </w:rPr>
  </w:style>
  <w:style w:type="character" w:customStyle="1" w:styleId="21">
    <w:name w:val="Подпись к таблице (2)_"/>
    <w:basedOn w:val="a0"/>
    <w:link w:val="22"/>
    <w:rsid w:val="004B4A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8">
    <w:name w:val="Основной текст_"/>
    <w:basedOn w:val="a0"/>
    <w:link w:val="40"/>
    <w:rsid w:val="004B4A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Основной текст1"/>
    <w:basedOn w:val="a8"/>
    <w:rsid w:val="004B4A2C"/>
    <w:rPr>
      <w:color w:val="000000"/>
      <w:spacing w:val="0"/>
      <w:w w:val="100"/>
      <w:position w:val="0"/>
      <w:lang w:val="ru-RU"/>
    </w:rPr>
  </w:style>
  <w:style w:type="character" w:customStyle="1" w:styleId="a9">
    <w:name w:val="Колонтитул_"/>
    <w:basedOn w:val="a0"/>
    <w:link w:val="aa"/>
    <w:rsid w:val="004B4A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b">
    <w:name w:val="Колонтитул"/>
    <w:basedOn w:val="a9"/>
    <w:rsid w:val="004B4A2C"/>
    <w:rPr>
      <w:color w:val="000000"/>
      <w:spacing w:val="0"/>
      <w:w w:val="100"/>
      <w:position w:val="0"/>
      <w:lang w:val="ru-RU"/>
    </w:rPr>
  </w:style>
  <w:style w:type="character" w:customStyle="1" w:styleId="5">
    <w:name w:val="Основной текст (5)_"/>
    <w:basedOn w:val="a0"/>
    <w:link w:val="50"/>
    <w:rsid w:val="004B4A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c">
    <w:name w:val="Основной текст + Полужирный"/>
    <w:basedOn w:val="a8"/>
    <w:rsid w:val="004B4A2C"/>
    <w:rPr>
      <w:b/>
      <w:bCs/>
      <w:color w:val="000000"/>
      <w:spacing w:val="0"/>
      <w:w w:val="100"/>
      <w:position w:val="0"/>
      <w:lang w:val="ru-RU"/>
    </w:rPr>
  </w:style>
  <w:style w:type="character" w:customStyle="1" w:styleId="32">
    <w:name w:val="Основной текст (3) + Не полужирный"/>
    <w:basedOn w:val="3"/>
    <w:rsid w:val="004B4A2C"/>
    <w:rPr>
      <w:b/>
      <w:bCs/>
      <w:color w:val="000000"/>
      <w:spacing w:val="0"/>
      <w:w w:val="100"/>
      <w:position w:val="0"/>
      <w:lang w:val="ru-RU"/>
    </w:rPr>
  </w:style>
  <w:style w:type="character" w:customStyle="1" w:styleId="12">
    <w:name w:val="Заголовок №1_"/>
    <w:basedOn w:val="a0"/>
    <w:link w:val="13"/>
    <w:rsid w:val="004B4A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Exact">
    <w:name w:val="Подпись к картинке Exact"/>
    <w:basedOn w:val="a0"/>
    <w:rsid w:val="004B4A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6"/>
      <w:szCs w:val="26"/>
      <w:u w:val="none"/>
    </w:rPr>
  </w:style>
  <w:style w:type="character" w:customStyle="1" w:styleId="0ptExact">
    <w:name w:val="Подпись к картинке + Не полужирный;Интервал 0 pt Exact"/>
    <w:basedOn w:val="a4"/>
    <w:rsid w:val="004B4A2C"/>
    <w:rPr>
      <w:b/>
      <w:bCs/>
      <w:color w:val="000000"/>
      <w:spacing w:val="2"/>
      <w:w w:val="100"/>
      <w:position w:val="0"/>
      <w:sz w:val="26"/>
      <w:szCs w:val="26"/>
      <w:lang w:val="ru-RU"/>
    </w:rPr>
  </w:style>
  <w:style w:type="character" w:customStyle="1" w:styleId="3Exact">
    <w:name w:val="Основной текст (3) Exact"/>
    <w:basedOn w:val="a0"/>
    <w:rsid w:val="004B4A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6"/>
      <w:szCs w:val="26"/>
      <w:u w:val="none"/>
    </w:rPr>
  </w:style>
  <w:style w:type="character" w:customStyle="1" w:styleId="5Exact">
    <w:name w:val="Основной текст (5) Exact"/>
    <w:basedOn w:val="a0"/>
    <w:rsid w:val="004B4A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2"/>
      <w:szCs w:val="22"/>
      <w:u w:val="none"/>
    </w:rPr>
  </w:style>
  <w:style w:type="character" w:customStyle="1" w:styleId="6">
    <w:name w:val="Основной текст (6)_"/>
    <w:basedOn w:val="a0"/>
    <w:link w:val="60"/>
    <w:rsid w:val="004B4A2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665pt">
    <w:name w:val="Основной текст (6) + 6;5 pt;Не курсив"/>
    <w:basedOn w:val="6"/>
    <w:rsid w:val="004B4A2C"/>
    <w:rPr>
      <w:i/>
      <w:iCs/>
      <w:color w:val="000000"/>
      <w:spacing w:val="0"/>
      <w:w w:val="100"/>
      <w:position w:val="0"/>
      <w:sz w:val="13"/>
      <w:szCs w:val="13"/>
    </w:rPr>
  </w:style>
  <w:style w:type="character" w:customStyle="1" w:styleId="7">
    <w:name w:val="Основной текст (7)_"/>
    <w:basedOn w:val="a0"/>
    <w:link w:val="70"/>
    <w:rsid w:val="004B4A2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71">
    <w:name w:val="Основной текст (7) + Полужирный;Не курсив"/>
    <w:basedOn w:val="7"/>
    <w:rsid w:val="004B4A2C"/>
    <w:rPr>
      <w:b/>
      <w:bCs/>
      <w:i/>
      <w:iCs/>
      <w:color w:val="000000"/>
      <w:spacing w:val="0"/>
      <w:w w:val="100"/>
      <w:position w:val="0"/>
    </w:rPr>
  </w:style>
  <w:style w:type="character" w:customStyle="1" w:styleId="ad">
    <w:name w:val="Основной текст + Курсив"/>
    <w:basedOn w:val="a8"/>
    <w:rsid w:val="004B4A2C"/>
    <w:rPr>
      <w:i/>
      <w:iCs/>
      <w:color w:val="000000"/>
      <w:spacing w:val="0"/>
      <w:w w:val="100"/>
      <w:position w:val="0"/>
      <w:lang w:val="ru-RU"/>
    </w:rPr>
  </w:style>
  <w:style w:type="character" w:customStyle="1" w:styleId="ae">
    <w:name w:val="Основной текст + Полужирный"/>
    <w:basedOn w:val="a8"/>
    <w:rsid w:val="004B4A2C"/>
    <w:rPr>
      <w:b/>
      <w:bCs/>
      <w:color w:val="000000"/>
      <w:spacing w:val="0"/>
      <w:w w:val="100"/>
      <w:position w:val="0"/>
      <w:lang w:val="ru-RU"/>
    </w:rPr>
  </w:style>
  <w:style w:type="character" w:customStyle="1" w:styleId="355pt-4pt50">
    <w:name w:val="Основной текст + 35;5 pt;Курсив;Интервал -4 pt;Масштаб 50%"/>
    <w:basedOn w:val="a8"/>
    <w:rsid w:val="004B4A2C"/>
    <w:rPr>
      <w:i/>
      <w:iCs/>
      <w:color w:val="000000"/>
      <w:spacing w:val="-80"/>
      <w:w w:val="50"/>
      <w:position w:val="0"/>
      <w:sz w:val="71"/>
      <w:szCs w:val="71"/>
      <w:lang w:val="ru-RU"/>
    </w:rPr>
  </w:style>
  <w:style w:type="character" w:customStyle="1" w:styleId="38pt">
    <w:name w:val="Основной текст + 38 pt"/>
    <w:basedOn w:val="a8"/>
    <w:rsid w:val="004B4A2C"/>
    <w:rPr>
      <w:color w:val="000000"/>
      <w:spacing w:val="0"/>
      <w:w w:val="100"/>
      <w:position w:val="0"/>
      <w:sz w:val="76"/>
      <w:szCs w:val="76"/>
    </w:rPr>
  </w:style>
  <w:style w:type="character" w:customStyle="1" w:styleId="23">
    <w:name w:val="Основной текст2"/>
    <w:basedOn w:val="a8"/>
    <w:rsid w:val="004B4A2C"/>
    <w:rPr>
      <w:color w:val="000000"/>
      <w:spacing w:val="0"/>
      <w:w w:val="100"/>
      <w:position w:val="0"/>
    </w:rPr>
  </w:style>
  <w:style w:type="character" w:customStyle="1" w:styleId="5pt">
    <w:name w:val="Основной текст + 5 pt;Курсив"/>
    <w:basedOn w:val="a8"/>
    <w:rsid w:val="004B4A2C"/>
    <w:rPr>
      <w:i/>
      <w:iCs/>
      <w:color w:val="000000"/>
      <w:spacing w:val="0"/>
      <w:w w:val="100"/>
      <w:position w:val="0"/>
      <w:sz w:val="10"/>
      <w:szCs w:val="10"/>
    </w:rPr>
  </w:style>
  <w:style w:type="character" w:customStyle="1" w:styleId="5pt0">
    <w:name w:val="Основной текст + 5 pt;Курсив"/>
    <w:basedOn w:val="a8"/>
    <w:rsid w:val="004B4A2C"/>
    <w:rPr>
      <w:i/>
      <w:iCs/>
      <w:color w:val="000000"/>
      <w:spacing w:val="0"/>
      <w:w w:val="100"/>
      <w:position w:val="0"/>
      <w:sz w:val="10"/>
      <w:szCs w:val="10"/>
      <w:lang w:val="ru-RU"/>
    </w:rPr>
  </w:style>
  <w:style w:type="character" w:customStyle="1" w:styleId="24pt">
    <w:name w:val="Основной текст + 24 pt;Полужирный;Курсив"/>
    <w:basedOn w:val="a8"/>
    <w:rsid w:val="004B4A2C"/>
    <w:rPr>
      <w:b/>
      <w:bCs/>
      <w:i/>
      <w:iCs/>
      <w:color w:val="000000"/>
      <w:spacing w:val="0"/>
      <w:w w:val="100"/>
      <w:position w:val="0"/>
      <w:sz w:val="48"/>
      <w:szCs w:val="48"/>
    </w:rPr>
  </w:style>
  <w:style w:type="character" w:customStyle="1" w:styleId="65pt">
    <w:name w:val="Основной текст + 6;5 pt;Полужирный;Курсив"/>
    <w:basedOn w:val="a8"/>
    <w:rsid w:val="004B4A2C"/>
    <w:rPr>
      <w:b/>
      <w:bCs/>
      <w:i/>
      <w:iCs/>
      <w:color w:val="000000"/>
      <w:spacing w:val="0"/>
      <w:w w:val="100"/>
      <w:position w:val="0"/>
      <w:sz w:val="13"/>
      <w:szCs w:val="13"/>
      <w:lang w:val="en-US"/>
    </w:rPr>
  </w:style>
  <w:style w:type="character" w:customStyle="1" w:styleId="75pt">
    <w:name w:val="Основной текст + 7;5 pt;Курсив"/>
    <w:basedOn w:val="a8"/>
    <w:rsid w:val="004B4A2C"/>
    <w:rPr>
      <w:i/>
      <w:iCs/>
      <w:color w:val="000000"/>
      <w:spacing w:val="0"/>
      <w:w w:val="100"/>
      <w:position w:val="0"/>
      <w:sz w:val="15"/>
      <w:szCs w:val="15"/>
    </w:rPr>
  </w:style>
  <w:style w:type="character" w:customStyle="1" w:styleId="55pt">
    <w:name w:val="Основной текст + 5;5 pt"/>
    <w:basedOn w:val="a8"/>
    <w:rsid w:val="004B4A2C"/>
    <w:rPr>
      <w:color w:val="000000"/>
      <w:spacing w:val="0"/>
      <w:w w:val="100"/>
      <w:position w:val="0"/>
      <w:sz w:val="11"/>
      <w:szCs w:val="11"/>
    </w:rPr>
  </w:style>
  <w:style w:type="character" w:customStyle="1" w:styleId="5pt1">
    <w:name w:val="Основной текст + 5 pt"/>
    <w:basedOn w:val="a8"/>
    <w:rsid w:val="004B4A2C"/>
    <w:rPr>
      <w:color w:val="000000"/>
      <w:spacing w:val="0"/>
      <w:w w:val="100"/>
      <w:position w:val="0"/>
      <w:sz w:val="10"/>
      <w:szCs w:val="10"/>
      <w:lang w:val="ru-RU"/>
    </w:rPr>
  </w:style>
  <w:style w:type="character" w:customStyle="1" w:styleId="28pt66">
    <w:name w:val="Основной текст + 28 pt;Курсив;Масштаб 66%"/>
    <w:basedOn w:val="a8"/>
    <w:rsid w:val="004B4A2C"/>
    <w:rPr>
      <w:i/>
      <w:iCs/>
      <w:color w:val="000000"/>
      <w:spacing w:val="0"/>
      <w:w w:val="66"/>
      <w:position w:val="0"/>
      <w:sz w:val="56"/>
      <w:szCs w:val="56"/>
    </w:rPr>
  </w:style>
  <w:style w:type="character" w:customStyle="1" w:styleId="355pt-4pt500">
    <w:name w:val="Основной текст + 35;5 pt;Курсив;Интервал -4 pt;Масштаб 50%"/>
    <w:basedOn w:val="a8"/>
    <w:rsid w:val="004B4A2C"/>
    <w:rPr>
      <w:i/>
      <w:iCs/>
      <w:color w:val="000000"/>
      <w:spacing w:val="-80"/>
      <w:w w:val="50"/>
      <w:position w:val="0"/>
      <w:sz w:val="71"/>
      <w:szCs w:val="71"/>
    </w:rPr>
  </w:style>
  <w:style w:type="character" w:customStyle="1" w:styleId="33">
    <w:name w:val="Основной текст3"/>
    <w:basedOn w:val="a8"/>
    <w:rsid w:val="004B4A2C"/>
    <w:rPr>
      <w:color w:val="000000"/>
      <w:spacing w:val="0"/>
      <w:w w:val="100"/>
      <w:position w:val="0"/>
      <w:lang w:val="ru-RU"/>
    </w:rPr>
  </w:style>
  <w:style w:type="character" w:customStyle="1" w:styleId="75pt0">
    <w:name w:val="Основной текст + 7;5 pt;Курсив"/>
    <w:basedOn w:val="a8"/>
    <w:rsid w:val="004B4A2C"/>
    <w:rPr>
      <w:i/>
      <w:iCs/>
      <w:color w:val="000000"/>
      <w:spacing w:val="0"/>
      <w:w w:val="100"/>
      <w:position w:val="0"/>
      <w:sz w:val="15"/>
      <w:szCs w:val="15"/>
    </w:rPr>
  </w:style>
  <w:style w:type="character" w:customStyle="1" w:styleId="24pt-3pt">
    <w:name w:val="Основной текст + 24 pt;Полужирный;Курсив;Интервал -3 pt"/>
    <w:basedOn w:val="a8"/>
    <w:rsid w:val="004B4A2C"/>
    <w:rPr>
      <w:b/>
      <w:bCs/>
      <w:i/>
      <w:iCs/>
      <w:color w:val="000000"/>
      <w:spacing w:val="-60"/>
      <w:w w:val="100"/>
      <w:position w:val="0"/>
      <w:sz w:val="48"/>
      <w:szCs w:val="48"/>
      <w:lang w:val="ru-RU"/>
    </w:rPr>
  </w:style>
  <w:style w:type="character" w:customStyle="1" w:styleId="24pt-3pt0">
    <w:name w:val="Основной текст + 24 pt;Полужирный;Курсив;Интервал -3 pt"/>
    <w:basedOn w:val="a8"/>
    <w:rsid w:val="004B4A2C"/>
    <w:rPr>
      <w:b/>
      <w:bCs/>
      <w:i/>
      <w:iCs/>
      <w:color w:val="000000"/>
      <w:spacing w:val="-60"/>
      <w:w w:val="100"/>
      <w:position w:val="0"/>
      <w:sz w:val="48"/>
      <w:szCs w:val="48"/>
      <w:lang w:val="ru-RU"/>
    </w:rPr>
  </w:style>
  <w:style w:type="character" w:customStyle="1" w:styleId="af">
    <w:name w:val="Подпись к таблице_"/>
    <w:basedOn w:val="a0"/>
    <w:link w:val="af0"/>
    <w:rsid w:val="004B4A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4">
    <w:name w:val="Подпись к таблице (3)_"/>
    <w:basedOn w:val="a0"/>
    <w:link w:val="35"/>
    <w:rsid w:val="004B4A2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36">
    <w:name w:val="Подпись к таблице (3)"/>
    <w:basedOn w:val="34"/>
    <w:rsid w:val="004B4A2C"/>
    <w:rPr>
      <w:color w:val="000000"/>
      <w:spacing w:val="0"/>
      <w:w w:val="100"/>
      <w:position w:val="0"/>
    </w:rPr>
  </w:style>
  <w:style w:type="character" w:customStyle="1" w:styleId="115pt">
    <w:name w:val="Основной текст + 11;5 pt"/>
    <w:basedOn w:val="a8"/>
    <w:rsid w:val="004B4A2C"/>
    <w:rPr>
      <w:color w:val="000000"/>
      <w:spacing w:val="0"/>
      <w:w w:val="100"/>
      <w:position w:val="0"/>
      <w:sz w:val="23"/>
      <w:szCs w:val="23"/>
      <w:lang w:val="ru-RU"/>
    </w:rPr>
  </w:style>
  <w:style w:type="paragraph" w:customStyle="1" w:styleId="4">
    <w:name w:val="Основной текст (4)"/>
    <w:basedOn w:val="a"/>
    <w:link w:val="4Exact"/>
    <w:rsid w:val="004B4A2C"/>
    <w:pPr>
      <w:shd w:val="clear" w:color="auto" w:fill="FFFFFF"/>
      <w:spacing w:line="0" w:lineRule="atLeast"/>
    </w:pPr>
    <w:rPr>
      <w:rFonts w:ascii="Arial" w:eastAsia="Arial" w:hAnsi="Arial" w:cs="Arial"/>
      <w:spacing w:val="7"/>
      <w:sz w:val="51"/>
      <w:szCs w:val="51"/>
      <w:lang w:val="en-US"/>
    </w:rPr>
  </w:style>
  <w:style w:type="paragraph" w:customStyle="1" w:styleId="20">
    <w:name w:val="Основной текст (2)"/>
    <w:basedOn w:val="a"/>
    <w:link w:val="2"/>
    <w:rsid w:val="004B4A2C"/>
    <w:pPr>
      <w:shd w:val="clear" w:color="auto" w:fill="FFFFFF"/>
      <w:spacing w:after="1380" w:line="278" w:lineRule="exact"/>
      <w:ind w:firstLine="2780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30">
    <w:name w:val="Основной текст (3)"/>
    <w:basedOn w:val="a"/>
    <w:link w:val="3"/>
    <w:rsid w:val="004B4A2C"/>
    <w:pPr>
      <w:shd w:val="clear" w:color="auto" w:fill="FFFFFF"/>
      <w:spacing w:before="138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Подпись к картинке"/>
    <w:basedOn w:val="a"/>
    <w:link w:val="a4"/>
    <w:rsid w:val="004B4A2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customStyle="1" w:styleId="22">
    <w:name w:val="Подпись к таблице (2)"/>
    <w:basedOn w:val="a"/>
    <w:link w:val="21"/>
    <w:rsid w:val="004B4A2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4"/>
    <w:basedOn w:val="a"/>
    <w:link w:val="a8"/>
    <w:rsid w:val="004B4A2C"/>
    <w:pPr>
      <w:shd w:val="clear" w:color="auto" w:fill="FFFFFF"/>
      <w:spacing w:before="6000" w:line="326" w:lineRule="exact"/>
      <w:ind w:hanging="5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a">
    <w:name w:val="Колонтитул"/>
    <w:basedOn w:val="a"/>
    <w:link w:val="a9"/>
    <w:rsid w:val="004B4A2C"/>
    <w:pPr>
      <w:shd w:val="clear" w:color="auto" w:fill="FFFFFF"/>
      <w:spacing w:line="283" w:lineRule="exact"/>
      <w:jc w:val="righ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50">
    <w:name w:val="Основной текст (5)"/>
    <w:basedOn w:val="a"/>
    <w:link w:val="5"/>
    <w:rsid w:val="004B4A2C"/>
    <w:pPr>
      <w:shd w:val="clear" w:color="auto" w:fill="FFFFFF"/>
      <w:spacing w:line="326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3">
    <w:name w:val="Заголовок №1"/>
    <w:basedOn w:val="a"/>
    <w:link w:val="12"/>
    <w:rsid w:val="004B4A2C"/>
    <w:pPr>
      <w:shd w:val="clear" w:color="auto" w:fill="FFFFFF"/>
      <w:spacing w:before="300" w:after="48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rsid w:val="004B4A2C"/>
    <w:pPr>
      <w:shd w:val="clear" w:color="auto" w:fill="FFFFFF"/>
      <w:spacing w:before="360" w:after="360" w:line="0" w:lineRule="atLeast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70">
    <w:name w:val="Основной текст (7)"/>
    <w:basedOn w:val="a"/>
    <w:link w:val="7"/>
    <w:rsid w:val="004B4A2C"/>
    <w:pPr>
      <w:shd w:val="clear" w:color="auto" w:fill="FFFFFF"/>
      <w:spacing w:before="360" w:after="1260" w:line="322" w:lineRule="exact"/>
      <w:ind w:firstLine="72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af0">
    <w:name w:val="Подпись к таблице"/>
    <w:basedOn w:val="a"/>
    <w:link w:val="af"/>
    <w:rsid w:val="004B4A2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5">
    <w:name w:val="Подпись к таблице (3)"/>
    <w:basedOn w:val="a"/>
    <w:link w:val="34"/>
    <w:rsid w:val="004B4A2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90">
    <w:name w:val="Заголовок 9 Знак"/>
    <w:basedOn w:val="a0"/>
    <w:link w:val="9"/>
    <w:rsid w:val="0061346B"/>
    <w:rPr>
      <w:rFonts w:ascii="Arial" w:eastAsia="Times New Roman" w:hAnsi="Arial" w:cs="Arial"/>
      <w:sz w:val="22"/>
      <w:szCs w:val="22"/>
    </w:rPr>
  </w:style>
  <w:style w:type="paragraph" w:styleId="af1">
    <w:name w:val="Body Text"/>
    <w:basedOn w:val="a"/>
    <w:link w:val="af2"/>
    <w:rsid w:val="0061346B"/>
    <w:pPr>
      <w:widowControl/>
      <w:spacing w:after="120"/>
    </w:pPr>
    <w:rPr>
      <w:rFonts w:ascii="Times New Roman" w:eastAsia="Times New Roman" w:hAnsi="Times New Roman" w:cs="Times New Roman"/>
      <w:color w:val="auto"/>
    </w:rPr>
  </w:style>
  <w:style w:type="character" w:customStyle="1" w:styleId="af2">
    <w:name w:val="Основной текст Знак"/>
    <w:basedOn w:val="a0"/>
    <w:link w:val="af1"/>
    <w:rsid w:val="0061346B"/>
    <w:rPr>
      <w:rFonts w:ascii="Times New Roman" w:eastAsia="Times New Roman" w:hAnsi="Times New Roman" w:cs="Times New Roman"/>
    </w:rPr>
  </w:style>
  <w:style w:type="paragraph" w:styleId="14">
    <w:name w:val="toc 1"/>
    <w:basedOn w:val="a"/>
    <w:next w:val="a"/>
    <w:autoRedefine/>
    <w:uiPriority w:val="39"/>
    <w:qFormat/>
    <w:rsid w:val="0061346B"/>
    <w:pPr>
      <w:widowControl/>
    </w:pPr>
    <w:rPr>
      <w:rFonts w:ascii="Times New Roman" w:eastAsia="Times New Roman" w:hAnsi="Times New Roman" w:cs="Times New Roman"/>
      <w:color w:val="auto"/>
    </w:rPr>
  </w:style>
  <w:style w:type="character" w:customStyle="1" w:styleId="10">
    <w:name w:val="Заголовок 1 Знак"/>
    <w:basedOn w:val="a0"/>
    <w:link w:val="1"/>
    <w:uiPriority w:val="9"/>
    <w:rsid w:val="006134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3">
    <w:name w:val="TOC Heading"/>
    <w:basedOn w:val="1"/>
    <w:next w:val="a"/>
    <w:uiPriority w:val="39"/>
    <w:unhideWhenUsed/>
    <w:qFormat/>
    <w:rsid w:val="0061346B"/>
    <w:pPr>
      <w:widowControl/>
      <w:spacing w:line="276" w:lineRule="auto"/>
      <w:jc w:val="center"/>
      <w:outlineLvl w:val="9"/>
    </w:pPr>
    <w:rPr>
      <w:lang w:eastAsia="en-US"/>
    </w:rPr>
  </w:style>
  <w:style w:type="paragraph" w:styleId="af4">
    <w:name w:val="header"/>
    <w:basedOn w:val="a"/>
    <w:link w:val="af5"/>
    <w:uiPriority w:val="99"/>
    <w:unhideWhenUsed/>
    <w:rsid w:val="0061346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61346B"/>
    <w:rPr>
      <w:color w:val="000000"/>
    </w:rPr>
  </w:style>
  <w:style w:type="paragraph" w:styleId="af6">
    <w:name w:val="footer"/>
    <w:basedOn w:val="a"/>
    <w:link w:val="af7"/>
    <w:uiPriority w:val="99"/>
    <w:unhideWhenUsed/>
    <w:rsid w:val="0061346B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61346B"/>
    <w:rPr>
      <w:color w:val="000000"/>
    </w:rPr>
  </w:style>
  <w:style w:type="paragraph" w:customStyle="1" w:styleId="51">
    <w:name w:val="Основной текст5"/>
    <w:basedOn w:val="a"/>
    <w:rsid w:val="00695524"/>
    <w:pPr>
      <w:shd w:val="clear" w:color="auto" w:fill="FFFFFF"/>
      <w:spacing w:before="6780" w:line="336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styleId="af8">
    <w:name w:val="List Paragraph"/>
    <w:basedOn w:val="a"/>
    <w:uiPriority w:val="34"/>
    <w:qFormat/>
    <w:rsid w:val="00885172"/>
    <w:pPr>
      <w:ind w:left="720"/>
      <w:contextualSpacing/>
    </w:pPr>
  </w:style>
  <w:style w:type="paragraph" w:customStyle="1" w:styleId="61">
    <w:name w:val="Основной текст (6)1"/>
    <w:basedOn w:val="a"/>
    <w:rsid w:val="00F272A3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10">
    <w:name w:val="Основной текст (3)1"/>
    <w:basedOn w:val="a"/>
    <w:rsid w:val="004E7EB2"/>
    <w:pPr>
      <w:shd w:val="clear" w:color="auto" w:fill="FFFFFF"/>
      <w:spacing w:line="317" w:lineRule="exact"/>
    </w:pPr>
    <w:rPr>
      <w:rFonts w:ascii="Times New Roman" w:eastAsia="Times New Roman" w:hAnsi="Times New Roman" w:cs="Times New Roman"/>
      <w:b/>
      <w:bCs/>
      <w:sz w:val="27"/>
      <w:szCs w:val="27"/>
    </w:rPr>
  </w:style>
  <w:style w:type="table" w:styleId="af9">
    <w:name w:val="Table Grid"/>
    <w:basedOn w:val="a1"/>
    <w:uiPriority w:val="59"/>
    <w:rsid w:val="004E7E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7">
    <w:name w:val="Body Text Indent 3"/>
    <w:basedOn w:val="a"/>
    <w:link w:val="38"/>
    <w:uiPriority w:val="99"/>
    <w:semiHidden/>
    <w:unhideWhenUsed/>
    <w:rsid w:val="004E7EB2"/>
    <w:pPr>
      <w:spacing w:after="120"/>
      <w:ind w:left="283"/>
    </w:pPr>
    <w:rPr>
      <w:sz w:val="16"/>
      <w:szCs w:val="16"/>
    </w:rPr>
  </w:style>
  <w:style w:type="character" w:customStyle="1" w:styleId="38">
    <w:name w:val="Основной текст с отступом 3 Знак"/>
    <w:basedOn w:val="a0"/>
    <w:link w:val="37"/>
    <w:uiPriority w:val="99"/>
    <w:semiHidden/>
    <w:rsid w:val="004E7EB2"/>
    <w:rPr>
      <w:color w:val="000000"/>
      <w:sz w:val="16"/>
      <w:szCs w:val="16"/>
    </w:rPr>
  </w:style>
  <w:style w:type="paragraph" w:customStyle="1" w:styleId="afa">
    <w:name w:val="Приложение"/>
    <w:basedOn w:val="a"/>
    <w:rsid w:val="004E7EB2"/>
    <w:pPr>
      <w:widowControl/>
      <w:ind w:firstLine="851"/>
      <w:jc w:val="right"/>
      <w:outlineLvl w:val="1"/>
    </w:pPr>
    <w:rPr>
      <w:rFonts w:ascii="Arial" w:eastAsia="Times New Roman" w:hAnsi="Arial" w:cs="Times New Roman"/>
      <w:color w:val="auto"/>
      <w:sz w:val="28"/>
    </w:rPr>
  </w:style>
  <w:style w:type="paragraph" w:styleId="afb">
    <w:name w:val="Balloon Text"/>
    <w:basedOn w:val="a"/>
    <w:link w:val="afc"/>
    <w:uiPriority w:val="99"/>
    <w:semiHidden/>
    <w:unhideWhenUsed/>
    <w:rsid w:val="00D60699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D6069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4__x0430__x0439__x043b_ xmlns="d5caef4d-bba5-4fa3-91fb-b62356de2b9d">
      <Url xsi:nil="true"/>
      <Description xsi:nil="true"/>
    </_x0424__x0430__x0439__x043b_>
    <_x041e__x0437__x043d__x0430__x043a__x043e__x043c__x043b__x0435__x043d__x044b_ xmlns="d5caef4d-bba5-4fa3-91fb-b62356de2b9d">
      <UserInfo>
        <DisplayName/>
        <AccountId xsi:nil="true"/>
        <AccountType/>
      </UserInfo>
    </_x041e__x0437__x043d__x0430__x043a__x043e__x043c__x043b__x0435__x043d__x044b_>
    <_x041d__x0430__x0437__x043d__x0430__x0447__x0435__x043d__x043e_ xmlns="d5caef4d-bba5-4fa3-91fb-b62356de2b9d">
      <UserInfo>
        <DisplayName/>
        <AccountId xsi:nil="true"/>
        <AccountType/>
      </UserInfo>
    </_x041d__x0430__x0437__x043d__x0430__x0447__x0435__x043d__x043e_>
    <_x041d__x0435__x0020__x043e__x0437__x043d__x0430__x043a__x043e__x043c__x043b__x0435__x043d__x044b_ xmlns="d5caef4d-bba5-4fa3-91fb-b62356de2b9d">
      <UserInfo>
        <DisplayName/>
        <AccountId xsi:nil="true"/>
        <AccountType/>
      </UserInfo>
    </_x041d__x0435__x0020__x043e__x0437__x043d__x0430__x043a__x043e__x043c__x043b__x0435__x043d__x044b_>
    <_dlc_DocId xmlns="3abd03dd-716c-4857-8c41-7f797146926a">JPQ6C5H46NXD-34-7596</_dlc_DocId>
    <_dlc_DocIdUrl xmlns="3abd03dd-716c-4857-8c41-7f797146926a">
      <Url>http://sharepoint/documents/_layouts/DocIdRedir.aspx?ID=JPQ6C5H46NXD-34-7596</Url>
      <Description>JPQ6C5H46NXD-34-7596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21EBCEC506D74459F4CCB89EC4E85C5" ma:contentTypeVersion="37" ma:contentTypeDescription="Создание документа." ma:contentTypeScope="" ma:versionID="67b464deb854f29a5a03723d1f84a439">
  <xsd:schema xmlns:xsd="http://www.w3.org/2001/XMLSchema" xmlns:xs="http://www.w3.org/2001/XMLSchema" xmlns:p="http://schemas.microsoft.com/office/2006/metadata/properties" xmlns:ns2="3abd03dd-716c-4857-8c41-7f797146926a" xmlns:ns3="d5caef4d-bba5-4fa3-91fb-b62356de2b9d" targetNamespace="http://schemas.microsoft.com/office/2006/metadata/properties" ma:root="true" ma:fieldsID="9dafe3a4eb8a0264553f4e42d8256bda" ns2:_="" ns3:_="">
    <xsd:import namespace="3abd03dd-716c-4857-8c41-7f797146926a"/>
    <xsd:import namespace="d5caef4d-bba5-4fa3-91fb-b62356de2b9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d__x0430__x0437__x043d__x0430__x0447__x0435__x043d__x043e_" minOccurs="0"/>
                <xsd:element ref="ns3:_x041e__x0437__x043d__x0430__x043a__x043e__x043c__x043b__x0435__x043d__x044b_" minOccurs="0"/>
                <xsd:element ref="ns3:_x041d__x0435__x0020__x043e__x0437__x043d__x0430__x043a__x043e__x043c__x043b__x0435__x043d__x044b_" minOccurs="0"/>
                <xsd:element ref="ns3:_x0424__x0430__x0439__x043b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bd03dd-716c-4857-8c41-7f797146926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caef4d-bba5-4fa3-91fb-b62356de2b9d" elementFormDefault="qualified">
    <xsd:import namespace="http://schemas.microsoft.com/office/2006/documentManagement/types"/>
    <xsd:import namespace="http://schemas.microsoft.com/office/infopath/2007/PartnerControls"/>
    <xsd:element name="_x041d__x0430__x0437__x043d__x0430__x0447__x0435__x043d__x043e_" ma:index="11" nillable="true" ma:displayName="Назначено" ma:list="UserInfo" ma:SearchPeopleOnly="false" ma:SharePointGroup="0" ma:internalName="_x041d__x0430__x0437__x043d__x0430__x0447__x0435__x043d__x043e_" ma:readOnly="false" ma:showField="Titl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x041e__x0437__x043d__x0430__x043a__x043e__x043c__x043b__x0435__x043d__x044b_" ma:index="12" nillable="true" ma:displayName="Ознакомлены" ma:list="UserInfo" ma:SearchPeopleOnly="false" ma:SharePointGroup="0" ma:internalName="_x041e__x0437__x043d__x0430__x043a__x043e__x043c__x043b__x0435__x043d__x044b_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x041d__x0435__x0020__x043e__x0437__x043d__x0430__x043a__x043e__x043c__x043b__x0435__x043d__x044b_" ma:index="13" nillable="true" ma:displayName="Не ознакомлены" ma:list="UserInfo" ma:SearchPeopleOnly="false" ma:SharePointGroup="0" ma:internalName="_x041d__x0435__x0020__x043e__x0437__x043d__x0430__x043a__x043e__x043c__x043b__x0435__x043d__x044b_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x0424__x0430__x0439__x043b_" ma:index="14" nillable="true" ma:displayName="Файл" ma:format="Hyperlink" ma:internalName="_x0424__x0430__x0439__x043b_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EE0FBA-E540-4BC5-AEA7-EB6DC0C42F7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261ACA7-7B9D-4BAE-BC33-93774BE00A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730435-F2DD-4DF9-AF2E-C15BC82D6944}">
  <ds:schemaRefs>
    <ds:schemaRef ds:uri="http://schemas.microsoft.com/office/2006/metadata/properties"/>
    <ds:schemaRef ds:uri="http://schemas.microsoft.com/office/infopath/2007/PartnerControls"/>
    <ds:schemaRef ds:uri="d5caef4d-bba5-4fa3-91fb-b62356de2b9d"/>
    <ds:schemaRef ds:uri="3abd03dd-716c-4857-8c41-7f797146926a"/>
  </ds:schemaRefs>
</ds:datastoreItem>
</file>

<file path=customXml/itemProps4.xml><?xml version="1.0" encoding="utf-8"?>
<ds:datastoreItem xmlns:ds="http://schemas.openxmlformats.org/officeDocument/2006/customXml" ds:itemID="{E626EA19-E5C8-4944-A05D-C24DA19A53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bd03dd-716c-4857-8c41-7f797146926a"/>
    <ds:schemaRef ds:uri="d5caef4d-bba5-4fa3-91fb-b62356de2b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3634</Words>
  <Characters>20720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Arpabekova</dc:creator>
  <cp:lastModifiedBy>Mushrapilov</cp:lastModifiedBy>
  <cp:revision>2</cp:revision>
  <dcterms:created xsi:type="dcterms:W3CDTF">2016-06-09T09:12:00Z</dcterms:created>
  <dcterms:modified xsi:type="dcterms:W3CDTF">2016-06-09T09:12:00Z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0x010100A21EBCEC506D74459F4CCB89EC4E85C5</vt:lpwstr>
  </property>
  <property fmtid="{D5CDD505-2E9C-101B-9397-08002B2CF9AE}" pid="3" name="_dlc_DocIdItemGuid">
    <vt:lpwstr>1f7a7f92-5750-40d8-aaca-0e7277ee5869</vt:lpwstr>
  </property>
</Properties>
</file>