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8D" w:rsidRPr="00E10668" w:rsidRDefault="00FE248D" w:rsidP="00FE248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10668">
        <w:rPr>
          <w:rFonts w:ascii="Times New Roman" w:hAnsi="Times New Roman" w:cs="Times New Roman"/>
          <w:b/>
          <w:sz w:val="28"/>
          <w:szCs w:val="28"/>
          <w:lang w:eastAsia="ru-RU"/>
        </w:rPr>
        <w:t>Аудиторлық</w:t>
      </w:r>
      <w:proofErr w:type="spellEnd"/>
      <w:r w:rsidRPr="00E106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10668">
        <w:rPr>
          <w:rFonts w:ascii="Times New Roman" w:hAnsi="Times New Roman" w:cs="Times New Roman"/>
          <w:b/>
          <w:sz w:val="28"/>
          <w:szCs w:val="28"/>
          <w:lang w:eastAsia="ru-RU"/>
        </w:rPr>
        <w:t>ұйымға</w:t>
      </w:r>
      <w:proofErr w:type="spellEnd"/>
      <w:r w:rsidRPr="00E106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10668">
        <w:rPr>
          <w:rFonts w:ascii="Times New Roman" w:hAnsi="Times New Roman" w:cs="Times New Roman"/>
          <w:b/>
          <w:sz w:val="28"/>
          <w:szCs w:val="28"/>
          <w:lang w:eastAsia="ru-RU"/>
        </w:rPr>
        <w:t>төленген</w:t>
      </w:r>
      <w:proofErr w:type="spellEnd"/>
      <w:r w:rsidRPr="00E106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10668">
        <w:rPr>
          <w:rFonts w:ascii="Times New Roman" w:hAnsi="Times New Roman" w:cs="Times New Roman"/>
          <w:b/>
          <w:sz w:val="28"/>
          <w:szCs w:val="28"/>
          <w:lang w:eastAsia="ru-RU"/>
        </w:rPr>
        <w:t>сыйақы</w:t>
      </w:r>
      <w:proofErr w:type="spellEnd"/>
      <w:r w:rsidRPr="00E106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10668">
        <w:rPr>
          <w:rFonts w:ascii="Times New Roman" w:hAnsi="Times New Roman" w:cs="Times New Roman"/>
          <w:b/>
          <w:sz w:val="28"/>
          <w:szCs w:val="28"/>
          <w:lang w:eastAsia="ru-RU"/>
        </w:rPr>
        <w:t>туралы</w:t>
      </w:r>
      <w:proofErr w:type="spellEnd"/>
      <w:r w:rsidRPr="00E106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10668">
        <w:rPr>
          <w:rFonts w:ascii="Times New Roman" w:hAnsi="Times New Roman" w:cs="Times New Roman"/>
          <w:b/>
          <w:sz w:val="28"/>
          <w:szCs w:val="28"/>
          <w:lang w:eastAsia="ru-RU"/>
        </w:rPr>
        <w:t>ақпарат</w:t>
      </w:r>
      <w:proofErr w:type="spellEnd"/>
      <w:r w:rsidRPr="00E1066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E248D" w:rsidRPr="00E10668" w:rsidRDefault="00FE248D" w:rsidP="00FE248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10668">
        <w:rPr>
          <w:color w:val="212529"/>
          <w:sz w:val="28"/>
          <w:szCs w:val="28"/>
        </w:rPr>
        <w:t xml:space="preserve">«Энергоинформ» АҚ 2012-2023 </w:t>
      </w:r>
      <w:proofErr w:type="spellStart"/>
      <w:r w:rsidRPr="00E10668">
        <w:rPr>
          <w:color w:val="212529"/>
          <w:sz w:val="28"/>
          <w:szCs w:val="28"/>
        </w:rPr>
        <w:t>жылдар</w:t>
      </w:r>
      <w:proofErr w:type="spellEnd"/>
      <w:r w:rsidRPr="00E10668">
        <w:rPr>
          <w:color w:val="212529"/>
          <w:sz w:val="28"/>
          <w:szCs w:val="28"/>
        </w:rPr>
        <w:t xml:space="preserve"> </w:t>
      </w:r>
      <w:proofErr w:type="spellStart"/>
      <w:r w:rsidRPr="00E10668">
        <w:rPr>
          <w:color w:val="212529"/>
          <w:sz w:val="28"/>
          <w:szCs w:val="28"/>
        </w:rPr>
        <w:t>аралығындағы</w:t>
      </w:r>
      <w:proofErr w:type="spellEnd"/>
      <w:r w:rsidRPr="00E10668">
        <w:rPr>
          <w:color w:val="212529"/>
          <w:sz w:val="28"/>
          <w:szCs w:val="28"/>
        </w:rPr>
        <w:t xml:space="preserve"> </w:t>
      </w:r>
      <w:proofErr w:type="spellStart"/>
      <w:r w:rsidRPr="00E10668">
        <w:rPr>
          <w:color w:val="212529"/>
          <w:sz w:val="28"/>
          <w:szCs w:val="28"/>
        </w:rPr>
        <w:t>қаржылық</w:t>
      </w:r>
      <w:proofErr w:type="spellEnd"/>
      <w:r w:rsidRPr="00E10668">
        <w:rPr>
          <w:color w:val="212529"/>
          <w:sz w:val="28"/>
          <w:szCs w:val="28"/>
        </w:rPr>
        <w:t xml:space="preserve"> </w:t>
      </w:r>
      <w:proofErr w:type="spellStart"/>
      <w:r w:rsidRPr="00E10668">
        <w:rPr>
          <w:color w:val="212529"/>
          <w:sz w:val="28"/>
          <w:szCs w:val="28"/>
        </w:rPr>
        <w:t>есептілігіне</w:t>
      </w:r>
      <w:proofErr w:type="spellEnd"/>
      <w:r w:rsidRPr="00E10668">
        <w:rPr>
          <w:color w:val="212529"/>
          <w:sz w:val="28"/>
          <w:szCs w:val="28"/>
        </w:rPr>
        <w:t xml:space="preserve"> </w:t>
      </w:r>
      <w:proofErr w:type="spellStart"/>
      <w:r w:rsidRPr="00E10668">
        <w:rPr>
          <w:color w:val="212529"/>
          <w:sz w:val="28"/>
          <w:szCs w:val="28"/>
        </w:rPr>
        <w:t>тәуелсіз</w:t>
      </w:r>
      <w:proofErr w:type="spellEnd"/>
      <w:r w:rsidRPr="00E10668">
        <w:rPr>
          <w:color w:val="212529"/>
          <w:sz w:val="28"/>
          <w:szCs w:val="28"/>
        </w:rPr>
        <w:t xml:space="preserve"> </w:t>
      </w:r>
      <w:proofErr w:type="spellStart"/>
      <w:r w:rsidRPr="00E10668">
        <w:rPr>
          <w:color w:val="212529"/>
          <w:sz w:val="28"/>
          <w:szCs w:val="28"/>
        </w:rPr>
        <w:t>аудитті</w:t>
      </w:r>
      <w:proofErr w:type="spellEnd"/>
      <w:r w:rsidRPr="00E10668">
        <w:rPr>
          <w:color w:val="212529"/>
          <w:sz w:val="28"/>
          <w:szCs w:val="28"/>
        </w:rPr>
        <w:t xml:space="preserve"> </w:t>
      </w:r>
      <w:proofErr w:type="spellStart"/>
      <w:r w:rsidRPr="00E10668">
        <w:rPr>
          <w:color w:val="212529"/>
          <w:sz w:val="28"/>
          <w:szCs w:val="28"/>
        </w:rPr>
        <w:t>келесі</w:t>
      </w:r>
      <w:proofErr w:type="spellEnd"/>
      <w:r w:rsidRPr="00E10668">
        <w:rPr>
          <w:color w:val="212529"/>
          <w:sz w:val="28"/>
          <w:szCs w:val="28"/>
        </w:rPr>
        <w:t xml:space="preserve"> </w:t>
      </w:r>
      <w:proofErr w:type="spellStart"/>
      <w:r w:rsidRPr="00E10668">
        <w:rPr>
          <w:color w:val="212529"/>
          <w:sz w:val="28"/>
          <w:szCs w:val="28"/>
        </w:rPr>
        <w:t>аудиторлық</w:t>
      </w:r>
      <w:proofErr w:type="spellEnd"/>
      <w:r w:rsidRPr="00E10668">
        <w:rPr>
          <w:color w:val="212529"/>
          <w:sz w:val="28"/>
          <w:szCs w:val="28"/>
        </w:rPr>
        <w:t xml:space="preserve"> </w:t>
      </w:r>
      <w:proofErr w:type="spellStart"/>
      <w:r w:rsidRPr="00E10668">
        <w:rPr>
          <w:color w:val="212529"/>
          <w:sz w:val="28"/>
          <w:szCs w:val="28"/>
        </w:rPr>
        <w:t>ұйымдар</w:t>
      </w:r>
      <w:proofErr w:type="spellEnd"/>
      <w:r w:rsidRPr="00E10668">
        <w:rPr>
          <w:color w:val="212529"/>
          <w:sz w:val="28"/>
          <w:szCs w:val="28"/>
        </w:rPr>
        <w:t xml:space="preserve"> </w:t>
      </w:r>
      <w:proofErr w:type="spellStart"/>
      <w:r w:rsidRPr="00E10668">
        <w:rPr>
          <w:color w:val="212529"/>
          <w:sz w:val="28"/>
          <w:szCs w:val="28"/>
        </w:rPr>
        <w:t>жүргізді</w:t>
      </w:r>
      <w:proofErr w:type="spellEnd"/>
      <w:r w:rsidRPr="00E10668">
        <w:rPr>
          <w:color w:val="212529"/>
          <w:sz w:val="28"/>
          <w:szCs w:val="28"/>
        </w:rPr>
        <w:t>:</w:t>
      </w:r>
    </w:p>
    <w:p w:rsidR="00FE248D" w:rsidRPr="00296B48" w:rsidRDefault="00FE248D" w:rsidP="00FE248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kk-KZ"/>
        </w:rPr>
      </w:pPr>
      <w:r>
        <w:rPr>
          <w:b/>
          <w:bCs/>
          <w:color w:val="212529"/>
          <w:sz w:val="28"/>
          <w:szCs w:val="28"/>
        </w:rPr>
        <w:t>2012 - 2020 </w:t>
      </w:r>
      <w:r>
        <w:rPr>
          <w:b/>
          <w:bCs/>
          <w:color w:val="212529"/>
          <w:sz w:val="28"/>
          <w:szCs w:val="28"/>
          <w:lang w:val="kk-KZ"/>
        </w:rPr>
        <w:t>жылдар</w:t>
      </w:r>
      <w:r>
        <w:rPr>
          <w:b/>
          <w:bCs/>
          <w:color w:val="212529"/>
          <w:sz w:val="28"/>
          <w:szCs w:val="28"/>
        </w:rPr>
        <w:t xml:space="preserve"> - </w:t>
      </w:r>
      <w:r w:rsidRPr="002A2CDE">
        <w:rPr>
          <w:b/>
          <w:bCs/>
          <w:color w:val="212529"/>
          <w:sz w:val="28"/>
          <w:szCs w:val="28"/>
        </w:rPr>
        <w:t>«Эрнст энд Янг»</w:t>
      </w:r>
      <w:r>
        <w:rPr>
          <w:b/>
          <w:bCs/>
          <w:color w:val="212529"/>
          <w:sz w:val="28"/>
          <w:szCs w:val="28"/>
          <w:lang w:val="kk-KZ"/>
        </w:rPr>
        <w:t xml:space="preserve"> ЖШС</w:t>
      </w:r>
    </w:p>
    <w:p w:rsidR="00FE248D" w:rsidRDefault="00FE248D" w:rsidP="00FE248D">
      <w:pPr>
        <w:pStyle w:val="a3"/>
        <w:shd w:val="clear" w:color="auto" w:fill="FFFFFF"/>
        <w:spacing w:before="0" w:beforeAutospacing="0"/>
        <w:jc w:val="both"/>
        <w:rPr>
          <w:b/>
          <w:bCs/>
          <w:color w:val="212529"/>
          <w:sz w:val="28"/>
          <w:szCs w:val="28"/>
          <w:lang w:val="kk-KZ"/>
        </w:rPr>
      </w:pPr>
      <w:r w:rsidRPr="00296B48">
        <w:rPr>
          <w:b/>
          <w:bCs/>
          <w:color w:val="212529"/>
          <w:sz w:val="28"/>
          <w:szCs w:val="28"/>
          <w:lang w:val="kk-KZ"/>
        </w:rPr>
        <w:t xml:space="preserve">2021 - </w:t>
      </w:r>
      <w:r>
        <w:rPr>
          <w:b/>
          <w:bCs/>
          <w:color w:val="212529"/>
          <w:sz w:val="28"/>
          <w:szCs w:val="28"/>
          <w:lang w:val="kk-KZ"/>
        </w:rPr>
        <w:t>202</w:t>
      </w:r>
      <w:r w:rsidRPr="00296B48">
        <w:rPr>
          <w:b/>
          <w:bCs/>
          <w:color w:val="212529"/>
          <w:sz w:val="28"/>
          <w:szCs w:val="28"/>
          <w:lang w:val="kk-KZ"/>
        </w:rPr>
        <w:t>3</w:t>
      </w:r>
      <w:r>
        <w:rPr>
          <w:b/>
          <w:bCs/>
          <w:color w:val="212529"/>
          <w:sz w:val="28"/>
          <w:szCs w:val="28"/>
          <w:lang w:val="kk-KZ"/>
        </w:rPr>
        <w:t xml:space="preserve"> жылдар </w:t>
      </w:r>
      <w:r w:rsidRPr="00296B48">
        <w:rPr>
          <w:b/>
          <w:bCs/>
          <w:color w:val="212529"/>
          <w:sz w:val="28"/>
          <w:szCs w:val="28"/>
          <w:lang w:val="kk-KZ"/>
        </w:rPr>
        <w:t>- «RSM Qazaqstan»</w:t>
      </w:r>
      <w:r>
        <w:rPr>
          <w:b/>
          <w:bCs/>
          <w:color w:val="212529"/>
          <w:sz w:val="28"/>
          <w:szCs w:val="28"/>
          <w:lang w:val="kk-KZ"/>
        </w:rPr>
        <w:t xml:space="preserve"> ЖШС</w:t>
      </w:r>
    </w:p>
    <w:p w:rsidR="00FE248D" w:rsidRPr="00296B48" w:rsidRDefault="00FE248D" w:rsidP="00FE248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kk-KZ"/>
        </w:rPr>
      </w:pPr>
      <w:r w:rsidRPr="00296B48">
        <w:rPr>
          <w:color w:val="212529"/>
          <w:sz w:val="28"/>
          <w:szCs w:val="28"/>
          <w:lang w:val="kk-KZ"/>
        </w:rPr>
        <w:t>«RSM Qazaqstan» ЖШС-нен аудиторлық қызметте</w:t>
      </w:r>
      <w:r>
        <w:rPr>
          <w:color w:val="212529"/>
          <w:sz w:val="28"/>
          <w:szCs w:val="28"/>
          <w:lang w:val="kk-KZ"/>
        </w:rPr>
        <w:t>рді сатып алу «Самұрық-Қазына» ұ</w:t>
      </w:r>
      <w:r w:rsidRPr="00296B48">
        <w:rPr>
          <w:color w:val="212529"/>
          <w:sz w:val="28"/>
          <w:szCs w:val="28"/>
          <w:lang w:val="kk-KZ"/>
        </w:rPr>
        <w:t>лттық әл-ауқат қоры» акционерлік қоғамының және дауыс беретін акцияларының (қатысу үлестерінің) елу және одан да көп пайызы тікелей дауыс беретін ұйымдардың сатып алу қызметін басқару станд</w:t>
      </w:r>
      <w:r>
        <w:rPr>
          <w:color w:val="212529"/>
          <w:sz w:val="28"/>
          <w:szCs w:val="28"/>
          <w:lang w:val="kk-KZ"/>
        </w:rPr>
        <w:t>артына сәйкес жүзеге асырылды. Н</w:t>
      </w:r>
      <w:r w:rsidRPr="00296B48">
        <w:rPr>
          <w:color w:val="212529"/>
          <w:sz w:val="28"/>
          <w:szCs w:val="28"/>
          <w:lang w:val="kk-KZ"/>
        </w:rPr>
        <w:t>емесе жанама түрде меншік немесе сенімгерлік басқару құқығында «Самұрық-Қазына» АҚ Қазынаға тиесілі» және «Самұрық-Қазына» АҚ және дауыс беретін акцияларының (қатысу үлестерінің) елу пайызынан астамы бар ұйымдар үшін аудиторлық ұйымды таңдау қағидалары. 11-баптың 3-тармағының негізінде «Самұрық-Қазына» АҚ Басқармасымен бекітілген (27.12.2016 ж. № 46/16 хаттама) меншік немесе сенімгерлік басқару құқығында «Самұрық-Қазына» АҚ-на тікелей немесе жа</w:t>
      </w:r>
      <w:r>
        <w:rPr>
          <w:color w:val="212529"/>
          <w:sz w:val="28"/>
          <w:szCs w:val="28"/>
          <w:lang w:val="kk-KZ"/>
        </w:rPr>
        <w:t>нама тиесілі. «Самұрық-Қазына» ұ</w:t>
      </w:r>
      <w:r w:rsidRPr="00296B48">
        <w:rPr>
          <w:color w:val="212529"/>
          <w:sz w:val="28"/>
          <w:szCs w:val="28"/>
          <w:lang w:val="kk-KZ"/>
        </w:rPr>
        <w:t>лттық әл-ауқат қоры» акционерлік қоғамының және дауыс беретін акцияларының (қатысу үлестерінің) елу және одан да көп пайызы тікелей немесе жанама түрде «Самұрық-Қазына» АҚ-на меншік құқығында тиесілі ұйымдардың сатып алулар тәртібінің 1-тармағына сәйкес «Самұрық-Қазына» АҚ Директорлар кеңесінің шешімімен (2019 жылғы 3 шілдедегі № 161 хаттама) бекітілген «Акционерлік қоғамдар туралы» Қазақстан Республикасы Заңының 78-бабының 1-тармағына сәйкес сенімгерлік басқару , «KEGOC» АҚ компаниялар тобына аудиторлық ұйымды таңдау жөніндегі Бірыңғай комиссияның шешімімен (2021 жылғы 17 наурыздағы № 2 хаттама), 9-баптың 1-тармағының 13) тармақшасы, 58) және 62-тармақшалары ) «Энергоинформ» АҚ Жарғысының 10-бабының 4-тармағын және «Энергоинформ» АҚ Директорлар кеңесінің кезекті күндізгі отырысының шешімімен (06.08.2021 ж. № 8 хаттама)</w:t>
      </w:r>
      <w:r>
        <w:rPr>
          <w:color w:val="212529"/>
          <w:sz w:val="28"/>
          <w:szCs w:val="28"/>
          <w:lang w:val="kk-KZ"/>
        </w:rPr>
        <w:t xml:space="preserve"> жүзеге асты.</w:t>
      </w:r>
    </w:p>
    <w:p w:rsidR="00FE248D" w:rsidRDefault="00FE248D" w:rsidP="00FE248D">
      <w:pPr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  <w:r w:rsidRPr="00E10668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Аудиторлық қызметтерді сатып алу туралы 2021 жылғы 27 қазандағы  №Д-17-495 шарты 2021 жылдан 2023 жылға дейінгі кезеңге жасалды, шарт бойынша сыйақы мөлшері 14 789 232 (он төрт миллион жеті жүз сексен тоғыз мың екі жүз отыз) теңгені құрайды (ҚҚС-сыз) жыл сайын 4 929 744 теңге (ҚҚС-сыз).</w:t>
      </w:r>
    </w:p>
    <w:p w:rsidR="00FE248D" w:rsidRPr="00E10668" w:rsidRDefault="00FE248D" w:rsidP="00FE248D">
      <w:pPr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  <w:r w:rsidRPr="00E10668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«RSM Qazaqstan» ЖШС-мен 2024 жылғы 29 шілдедегі №Д-17-02-291 аудиторлық қызметтерді сатып алу туралы ағымдағы шарт 2024 жылға жасалған, шарт бойынша сыйақы сомасы 6 000 000 (алты миллион) теңгені (ҚҚС-сыз) құрайды. .</w:t>
      </w:r>
    </w:p>
    <w:p w:rsidR="00FE248D" w:rsidRDefault="00FE248D" w:rsidP="00FE248D">
      <w:pPr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  <w:r w:rsidRPr="00E10668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lastRenderedPageBreak/>
        <w:t>Шарт «Самұрық-Қазына» ұлттық әл-ауқат қоры» акционерлік қоғамы және дауыс беретін акцияларының (қатысу үлестерінің) елу және одан да көп пайызы тікелей немесе жанама «Самұрық» акционерлік қоғамына тиесілі заңды тұлғалармен Сатып алу тәртібінің № 13 қосымшасына сәйкес және «Самұрық-Қазына» АҚ Директорлар кеңесінің 2022 жылғы 3 наурыздағы № 193 қаулысымен бекітілген «Қазына» АҚ-ның меншік немесе сенімгерлік басқару құқығы (бұдан әрі – Тәртіп), «Самұрық-Қазына» АҚ-ның «Самұрық-Қазына» АҚ саласындағы саясатымен «Самұрық-Қазына» АҚ Директорлар кеңесінің 2021 жылғы 27 мамырдағы № 185 қаулысымен бекітілген аудиторлық ұйымдардың қызметтерін тарту туралы «KEGOC» АҚ компаниялар тобына аудиторлық ұйымды таңдау жөніндегі Бірыңғай комиссияның шешімі. АҚ (26.02.2024 ж. № 2 хаттама) және «Энергоинформ» АҚ Жалғыз акционерінің шешімі «KEGOC» АҚ Директорлар кеңесінің көшпелі отырысының 2024 жылғы 27 сәуірдегі № 4 хаттамасы негізінде жасалған.</w:t>
      </w:r>
    </w:p>
    <w:p w:rsidR="00FE248D" w:rsidRPr="00E10668" w:rsidRDefault="00FE248D" w:rsidP="00FE248D">
      <w:pPr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  <w:r w:rsidRPr="00E10668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Көрсетілген мерзімде «RSM Qazaqstan» ЖШС «Энергоинформ» АҚ-на аудиторлық емес қызмет көрсеткен жоқ.</w:t>
      </w:r>
    </w:p>
    <w:p w:rsidR="00FE248D" w:rsidRPr="00FE248D" w:rsidRDefault="00FE248D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E248D" w:rsidRPr="00FE248D" w:rsidRDefault="00FE248D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E248D" w:rsidRPr="00FE248D" w:rsidRDefault="00FE248D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E248D" w:rsidRPr="00FE248D" w:rsidRDefault="00FE248D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E248D" w:rsidRPr="00FE248D" w:rsidRDefault="00FE248D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E248D" w:rsidRPr="00FE248D" w:rsidRDefault="00FE248D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E248D" w:rsidRPr="00FE248D" w:rsidRDefault="00FE248D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E248D" w:rsidRDefault="00FE248D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E248D" w:rsidRDefault="00FE248D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E248D" w:rsidRDefault="00FE248D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E248D" w:rsidRDefault="00FE248D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E248D" w:rsidRDefault="00FE248D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E248D" w:rsidRDefault="00FE248D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E248D" w:rsidRDefault="00FE248D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E248D" w:rsidRDefault="00FE248D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E248D" w:rsidRPr="00FE248D" w:rsidRDefault="00FE248D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C4598D" w:rsidRDefault="0075603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603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Информация о вознаграждении, выплачиваемом аудиторской фирме.</w:t>
      </w:r>
    </w:p>
    <w:p w:rsidR="00756030" w:rsidRPr="002A2CDE" w:rsidRDefault="00B0159F" w:rsidP="0075603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Независимый</w:t>
      </w:r>
      <w:r w:rsidR="00756030" w:rsidRPr="002A2CDE">
        <w:rPr>
          <w:color w:val="212529"/>
          <w:sz w:val="28"/>
          <w:szCs w:val="28"/>
        </w:rPr>
        <w:t xml:space="preserve"> аудит финансовой отчетности </w:t>
      </w:r>
      <w:r w:rsidR="00D91881">
        <w:rPr>
          <w:color w:val="212529"/>
          <w:sz w:val="28"/>
          <w:szCs w:val="28"/>
        </w:rPr>
        <w:t>АО «ЭНЕРГОИНФОРМ» с 2012 по 202</w:t>
      </w:r>
      <w:r w:rsidR="00D91881">
        <w:rPr>
          <w:color w:val="212529"/>
          <w:sz w:val="28"/>
          <w:szCs w:val="28"/>
          <w:lang w:val="kk-KZ"/>
        </w:rPr>
        <w:t>3</w:t>
      </w:r>
      <w:r w:rsidR="00756030" w:rsidRPr="002A2CDE">
        <w:rPr>
          <w:color w:val="212529"/>
          <w:sz w:val="28"/>
          <w:szCs w:val="28"/>
        </w:rPr>
        <w:t xml:space="preserve"> годы осуществлялся следующими аудиторскими организациями:</w:t>
      </w:r>
    </w:p>
    <w:p w:rsidR="00756030" w:rsidRPr="002A2CDE" w:rsidRDefault="00756030" w:rsidP="0075603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A2CDE">
        <w:rPr>
          <w:b/>
          <w:bCs/>
          <w:color w:val="212529"/>
          <w:sz w:val="28"/>
          <w:szCs w:val="28"/>
        </w:rPr>
        <w:t xml:space="preserve">2012 - </w:t>
      </w:r>
      <w:proofErr w:type="gramStart"/>
      <w:r w:rsidRPr="002A2CDE">
        <w:rPr>
          <w:b/>
          <w:bCs/>
          <w:color w:val="212529"/>
          <w:sz w:val="28"/>
          <w:szCs w:val="28"/>
        </w:rPr>
        <w:t>2020  -</w:t>
      </w:r>
      <w:proofErr w:type="gramEnd"/>
      <w:r w:rsidRPr="002A2CDE">
        <w:rPr>
          <w:b/>
          <w:bCs/>
          <w:color w:val="212529"/>
          <w:sz w:val="28"/>
          <w:szCs w:val="28"/>
        </w:rPr>
        <w:t xml:space="preserve"> ТОО «Эрнст энд Янг»</w:t>
      </w:r>
    </w:p>
    <w:p w:rsidR="00756030" w:rsidRPr="002A2CDE" w:rsidRDefault="00756030" w:rsidP="0075603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A2CDE">
        <w:rPr>
          <w:b/>
          <w:bCs/>
          <w:color w:val="212529"/>
          <w:sz w:val="28"/>
          <w:szCs w:val="28"/>
        </w:rPr>
        <w:t xml:space="preserve">с 2021 года по </w:t>
      </w:r>
      <w:r w:rsidR="00D91881">
        <w:rPr>
          <w:b/>
          <w:bCs/>
          <w:color w:val="212529"/>
          <w:sz w:val="28"/>
          <w:szCs w:val="28"/>
          <w:lang w:val="kk-KZ"/>
        </w:rPr>
        <w:t>202</w:t>
      </w:r>
      <w:r w:rsidR="00EC29B0" w:rsidRPr="00EC29B0">
        <w:rPr>
          <w:b/>
          <w:bCs/>
          <w:color w:val="212529"/>
          <w:sz w:val="28"/>
          <w:szCs w:val="28"/>
        </w:rPr>
        <w:t>3</w:t>
      </w:r>
      <w:r w:rsidR="00D91881">
        <w:rPr>
          <w:b/>
          <w:bCs/>
          <w:color w:val="212529"/>
          <w:sz w:val="28"/>
          <w:szCs w:val="28"/>
          <w:lang w:val="kk-KZ"/>
        </w:rPr>
        <w:t xml:space="preserve"> год </w:t>
      </w:r>
      <w:r w:rsidRPr="002A2CDE">
        <w:rPr>
          <w:b/>
          <w:bCs/>
          <w:color w:val="212529"/>
          <w:sz w:val="28"/>
          <w:szCs w:val="28"/>
        </w:rPr>
        <w:t xml:space="preserve">ТОО «RSM </w:t>
      </w:r>
      <w:proofErr w:type="spellStart"/>
      <w:r w:rsidRPr="002A2CDE">
        <w:rPr>
          <w:b/>
          <w:bCs/>
          <w:color w:val="212529"/>
          <w:sz w:val="28"/>
          <w:szCs w:val="28"/>
        </w:rPr>
        <w:t>Qazaqstan</w:t>
      </w:r>
      <w:proofErr w:type="spellEnd"/>
      <w:r w:rsidRPr="002A2CDE">
        <w:rPr>
          <w:b/>
          <w:bCs/>
          <w:color w:val="212529"/>
          <w:sz w:val="28"/>
          <w:szCs w:val="28"/>
        </w:rPr>
        <w:t>»</w:t>
      </w:r>
    </w:p>
    <w:p w:rsidR="00756030" w:rsidRPr="002A2CDE" w:rsidRDefault="00756030" w:rsidP="0075603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A2CDE">
        <w:rPr>
          <w:color w:val="212529"/>
          <w:sz w:val="28"/>
          <w:szCs w:val="28"/>
        </w:rPr>
        <w:t>Закуп аудиторских услуг у </w:t>
      </w:r>
      <w:r w:rsidRPr="002A2CDE">
        <w:rPr>
          <w:color w:val="212529"/>
          <w:sz w:val="28"/>
          <w:szCs w:val="28"/>
          <w:bdr w:val="none" w:sz="0" w:space="0" w:color="auto" w:frame="1"/>
        </w:rPr>
        <w:t xml:space="preserve">ТОО «RSM </w:t>
      </w:r>
      <w:proofErr w:type="spellStart"/>
      <w:r w:rsidRPr="002A2CDE">
        <w:rPr>
          <w:color w:val="212529"/>
          <w:sz w:val="28"/>
          <w:szCs w:val="28"/>
          <w:bdr w:val="none" w:sz="0" w:space="0" w:color="auto" w:frame="1"/>
        </w:rPr>
        <w:t>Qazaqstan</w:t>
      </w:r>
      <w:proofErr w:type="spellEnd"/>
      <w:r w:rsidRPr="002A2CDE">
        <w:rPr>
          <w:color w:val="212529"/>
          <w:sz w:val="28"/>
          <w:szCs w:val="28"/>
          <w:bdr w:val="none" w:sz="0" w:space="0" w:color="auto" w:frame="1"/>
        </w:rPr>
        <w:t>»</w:t>
      </w:r>
      <w:r w:rsidRPr="002A2CDE">
        <w:rPr>
          <w:b/>
          <w:bCs/>
          <w:color w:val="212529"/>
          <w:sz w:val="28"/>
          <w:szCs w:val="28"/>
          <w:bdr w:val="none" w:sz="0" w:space="0" w:color="auto" w:frame="1"/>
        </w:rPr>
        <w:t> </w:t>
      </w:r>
      <w:r w:rsidRPr="002A2CDE">
        <w:rPr>
          <w:color w:val="212529"/>
          <w:sz w:val="28"/>
          <w:szCs w:val="28"/>
        </w:rPr>
        <w:t>был осуществлен в соответствии со Стандартом управления закупочной деятельностью акционерного общества «Фонд национального благосостояния «</w:t>
      </w:r>
      <w:proofErr w:type="spellStart"/>
      <w:r w:rsidRPr="002A2CDE">
        <w:rPr>
          <w:color w:val="212529"/>
          <w:sz w:val="28"/>
          <w:szCs w:val="28"/>
        </w:rPr>
        <w:t>Самрук-Қазына</w:t>
      </w:r>
      <w:proofErr w:type="spellEnd"/>
      <w:r w:rsidRPr="002A2CDE">
        <w:rPr>
          <w:color w:val="212529"/>
          <w:sz w:val="28"/>
          <w:szCs w:val="28"/>
        </w:rPr>
        <w:t>» и организаций пятьдесят и более процентов голосующих акций (долей участия) которых прямо или косвенно принадлежат АО «</w:t>
      </w:r>
      <w:proofErr w:type="spellStart"/>
      <w:r w:rsidRPr="002A2CDE">
        <w:rPr>
          <w:color w:val="212529"/>
          <w:sz w:val="28"/>
          <w:szCs w:val="28"/>
        </w:rPr>
        <w:t>Самрук-Қазына</w:t>
      </w:r>
      <w:proofErr w:type="spellEnd"/>
      <w:r w:rsidRPr="002A2CDE">
        <w:rPr>
          <w:color w:val="212529"/>
          <w:sz w:val="28"/>
          <w:szCs w:val="28"/>
        </w:rPr>
        <w:t>» на праве собственности или доверительного управления и Правилами по выбору аудиторской организации для АО «</w:t>
      </w:r>
      <w:proofErr w:type="spellStart"/>
      <w:r w:rsidRPr="002A2CDE">
        <w:rPr>
          <w:color w:val="212529"/>
          <w:sz w:val="28"/>
          <w:szCs w:val="28"/>
        </w:rPr>
        <w:t>Самрук-Қазына</w:t>
      </w:r>
      <w:proofErr w:type="spellEnd"/>
      <w:r w:rsidRPr="002A2CDE">
        <w:rPr>
          <w:color w:val="212529"/>
          <w:sz w:val="28"/>
          <w:szCs w:val="28"/>
        </w:rPr>
        <w:t>» и организаций, более пятидесяти процентов голосующих акций (долей участия) которых прямо или косвенно принадлежат АО «</w:t>
      </w:r>
      <w:proofErr w:type="spellStart"/>
      <w:r w:rsidRPr="002A2CDE">
        <w:rPr>
          <w:color w:val="212529"/>
          <w:sz w:val="28"/>
          <w:szCs w:val="28"/>
        </w:rPr>
        <w:t>Самрук-Қазына</w:t>
      </w:r>
      <w:proofErr w:type="spellEnd"/>
      <w:r w:rsidRPr="002A2CDE">
        <w:rPr>
          <w:color w:val="212529"/>
          <w:sz w:val="28"/>
          <w:szCs w:val="28"/>
        </w:rPr>
        <w:t>» на праве собственности или доверительного управления, утвержденными Правлением АО «</w:t>
      </w:r>
      <w:proofErr w:type="spellStart"/>
      <w:r w:rsidRPr="002A2CDE">
        <w:rPr>
          <w:color w:val="212529"/>
          <w:sz w:val="28"/>
          <w:szCs w:val="28"/>
        </w:rPr>
        <w:t>Самрук-Қазына</w:t>
      </w:r>
      <w:proofErr w:type="spellEnd"/>
      <w:r w:rsidRPr="002A2CDE">
        <w:rPr>
          <w:color w:val="212529"/>
          <w:sz w:val="28"/>
          <w:szCs w:val="28"/>
        </w:rPr>
        <w:t>» (протокол от 27 декабря 2016 года № 46/16), на основании пункта 3 статьи 11-1 Порядка осуществления закупок акционерным обществом «Фонд национального благосостояния «</w:t>
      </w:r>
      <w:proofErr w:type="spellStart"/>
      <w:r w:rsidRPr="002A2CDE">
        <w:rPr>
          <w:color w:val="212529"/>
          <w:sz w:val="28"/>
          <w:szCs w:val="28"/>
        </w:rPr>
        <w:t>Самрук-Қазына</w:t>
      </w:r>
      <w:proofErr w:type="spellEnd"/>
      <w:r w:rsidRPr="002A2CDE">
        <w:rPr>
          <w:color w:val="212529"/>
          <w:sz w:val="28"/>
          <w:szCs w:val="28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2A2CDE">
        <w:rPr>
          <w:color w:val="212529"/>
          <w:sz w:val="28"/>
          <w:szCs w:val="28"/>
        </w:rPr>
        <w:t>Самрук-Қазына</w:t>
      </w:r>
      <w:proofErr w:type="spellEnd"/>
      <w:r w:rsidRPr="002A2CDE">
        <w:rPr>
          <w:color w:val="212529"/>
          <w:sz w:val="28"/>
          <w:szCs w:val="28"/>
        </w:rPr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Pr="002A2CDE">
        <w:rPr>
          <w:color w:val="212529"/>
          <w:sz w:val="28"/>
          <w:szCs w:val="28"/>
        </w:rPr>
        <w:t>Самрук-Қазына</w:t>
      </w:r>
      <w:proofErr w:type="spellEnd"/>
      <w:r w:rsidRPr="002A2CDE">
        <w:rPr>
          <w:color w:val="212529"/>
          <w:sz w:val="28"/>
          <w:szCs w:val="28"/>
        </w:rPr>
        <w:t>» (протокол от 3 июля 2019 года № 161),</w:t>
      </w:r>
      <w:r w:rsidR="002A2CDE" w:rsidRPr="002A2CDE">
        <w:rPr>
          <w:color w:val="212529"/>
          <w:sz w:val="28"/>
          <w:szCs w:val="28"/>
        </w:rPr>
        <w:t xml:space="preserve"> </w:t>
      </w:r>
      <w:r w:rsidR="002A2CDE" w:rsidRPr="002A2CDE">
        <w:rPr>
          <w:sz w:val="28"/>
          <w:szCs w:val="28"/>
        </w:rPr>
        <w:t>в соответствии с пунктом 1 статьи 78 Закона Республики Казахстан «Об акционерных обществах», решением Единой комиссии по выбору аудиторской организации для группы компаний АО «KEGOC» (от 17 марта 2021 года протокол № 2), подпунктом 13) пункта 1 статьи 9, подпунктами 58) и 62) пункта 4 статьи 10 Устава АО «Энергоинформ»</w:t>
      </w:r>
      <w:r w:rsidR="002A2CDE" w:rsidRPr="002A2CDE">
        <w:rPr>
          <w:color w:val="212529"/>
          <w:sz w:val="28"/>
          <w:szCs w:val="28"/>
        </w:rPr>
        <w:t xml:space="preserve">, </w:t>
      </w:r>
      <w:r w:rsidRPr="002A2CDE">
        <w:rPr>
          <w:color w:val="212529"/>
          <w:sz w:val="28"/>
          <w:szCs w:val="28"/>
        </w:rPr>
        <w:t>и решением очередного очного заседания Совета директоров  АО «ЭНЕРГОИНФОРМ» (протокол от 6 августа 2021 года № 8) </w:t>
      </w:r>
    </w:p>
    <w:p w:rsidR="00756030" w:rsidRDefault="00CD69BB" w:rsidP="00756030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color w:val="212529"/>
          <w:sz w:val="28"/>
          <w:szCs w:val="28"/>
          <w:lang w:val="kk-KZ"/>
        </w:rPr>
        <w:t>Д</w:t>
      </w:r>
      <w:r w:rsidR="00756030" w:rsidRPr="002A2CDE">
        <w:rPr>
          <w:color w:val="212529"/>
          <w:sz w:val="28"/>
          <w:szCs w:val="28"/>
        </w:rPr>
        <w:t xml:space="preserve">оговор </w:t>
      </w:r>
      <w:r>
        <w:rPr>
          <w:color w:val="212529"/>
          <w:sz w:val="28"/>
          <w:szCs w:val="28"/>
          <w:lang w:val="kk-KZ"/>
        </w:rPr>
        <w:t>№</w:t>
      </w:r>
      <w:r w:rsidR="001E0253">
        <w:rPr>
          <w:color w:val="212529"/>
          <w:sz w:val="28"/>
          <w:szCs w:val="28"/>
          <w:lang w:val="kk-KZ"/>
        </w:rPr>
        <w:t xml:space="preserve">Д-17-495 от 27.10.2021 года </w:t>
      </w:r>
      <w:r w:rsidR="00756030" w:rsidRPr="002A2CDE">
        <w:rPr>
          <w:color w:val="212529"/>
          <w:sz w:val="28"/>
          <w:szCs w:val="28"/>
        </w:rPr>
        <w:t>о закупке аудиторских услуг заключен на период с 2021 по 2023 годы, сумма вознаграждения по договору состав</w:t>
      </w:r>
      <w:r w:rsidR="002A2CDE" w:rsidRPr="002A2CDE">
        <w:rPr>
          <w:color w:val="212529"/>
          <w:sz w:val="28"/>
          <w:szCs w:val="28"/>
        </w:rPr>
        <w:t>л</w:t>
      </w:r>
      <w:r w:rsidR="00756030" w:rsidRPr="002A2CDE">
        <w:rPr>
          <w:color w:val="212529"/>
          <w:sz w:val="28"/>
          <w:szCs w:val="28"/>
        </w:rPr>
        <w:t>яет 14 789 232 (</w:t>
      </w:r>
      <w:r w:rsidR="002A2CDE" w:rsidRPr="002A2CDE">
        <w:rPr>
          <w:color w:val="212529"/>
          <w:sz w:val="28"/>
          <w:szCs w:val="28"/>
        </w:rPr>
        <w:t>четырн</w:t>
      </w:r>
      <w:r w:rsidR="00756030" w:rsidRPr="002A2CDE">
        <w:rPr>
          <w:color w:val="212529"/>
          <w:sz w:val="28"/>
          <w:szCs w:val="28"/>
        </w:rPr>
        <w:t xml:space="preserve">адцать миллионов </w:t>
      </w:r>
      <w:r w:rsidR="002A2CDE" w:rsidRPr="002A2CDE">
        <w:rPr>
          <w:color w:val="212529"/>
          <w:sz w:val="28"/>
          <w:szCs w:val="28"/>
        </w:rPr>
        <w:t xml:space="preserve">семьсот восемьдесят девять тысяч </w:t>
      </w:r>
      <w:r w:rsidR="00756030" w:rsidRPr="002A2CDE">
        <w:rPr>
          <w:color w:val="212529"/>
          <w:sz w:val="28"/>
          <w:szCs w:val="28"/>
        </w:rPr>
        <w:t>двести</w:t>
      </w:r>
      <w:r w:rsidR="002A2CDE" w:rsidRPr="002A2CDE">
        <w:rPr>
          <w:color w:val="212529"/>
          <w:sz w:val="28"/>
          <w:szCs w:val="28"/>
        </w:rPr>
        <w:t xml:space="preserve"> тридцать два</w:t>
      </w:r>
      <w:r w:rsidR="00756030" w:rsidRPr="002A2CDE">
        <w:rPr>
          <w:color w:val="212529"/>
          <w:sz w:val="28"/>
          <w:szCs w:val="28"/>
        </w:rPr>
        <w:t>)</w:t>
      </w:r>
      <w:r w:rsidR="00756030" w:rsidRPr="002A2CDE">
        <w:rPr>
          <w:b/>
          <w:bCs/>
          <w:color w:val="212529"/>
          <w:sz w:val="28"/>
          <w:szCs w:val="28"/>
        </w:rPr>
        <w:t> </w:t>
      </w:r>
      <w:r w:rsidR="002A2CDE" w:rsidRPr="002A2CDE">
        <w:rPr>
          <w:color w:val="212529"/>
          <w:sz w:val="28"/>
          <w:szCs w:val="28"/>
        </w:rPr>
        <w:t xml:space="preserve">тенге, </w:t>
      </w:r>
      <w:r w:rsidR="002A2CDE" w:rsidRPr="002A2CDE">
        <w:rPr>
          <w:sz w:val="28"/>
          <w:szCs w:val="28"/>
        </w:rPr>
        <w:t>(без учета НДС) по 4 929 744 тенге ежегодно (без учета НДС).</w:t>
      </w:r>
    </w:p>
    <w:p w:rsidR="00701932" w:rsidRPr="0005145C" w:rsidRDefault="001E0253" w:rsidP="007019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45C">
        <w:rPr>
          <w:sz w:val="28"/>
          <w:szCs w:val="28"/>
          <w:lang w:val="kk-KZ"/>
        </w:rPr>
        <w:t>Текущий договор</w:t>
      </w:r>
      <w:r w:rsidR="00D91881" w:rsidRPr="0005145C">
        <w:rPr>
          <w:sz w:val="28"/>
          <w:szCs w:val="28"/>
          <w:lang w:val="kk-KZ"/>
        </w:rPr>
        <w:t xml:space="preserve"> с ТОО «</w:t>
      </w:r>
      <w:r w:rsidR="00D91881" w:rsidRPr="0005145C">
        <w:rPr>
          <w:sz w:val="28"/>
          <w:szCs w:val="28"/>
          <w:lang w:val="en-US"/>
        </w:rPr>
        <w:t>RSM</w:t>
      </w:r>
      <w:r w:rsidR="00D91881" w:rsidRPr="0005145C">
        <w:rPr>
          <w:sz w:val="28"/>
          <w:szCs w:val="28"/>
        </w:rPr>
        <w:t xml:space="preserve"> </w:t>
      </w:r>
      <w:proofErr w:type="spellStart"/>
      <w:r w:rsidR="00D91881" w:rsidRPr="0005145C">
        <w:rPr>
          <w:sz w:val="28"/>
          <w:szCs w:val="28"/>
          <w:lang w:val="en-US"/>
        </w:rPr>
        <w:t>Qazaqstan</w:t>
      </w:r>
      <w:proofErr w:type="spellEnd"/>
      <w:r w:rsidR="00D91881" w:rsidRPr="0005145C">
        <w:rPr>
          <w:sz w:val="28"/>
          <w:szCs w:val="28"/>
          <w:lang w:val="kk-KZ"/>
        </w:rPr>
        <w:t>»</w:t>
      </w:r>
      <w:r w:rsidRPr="0005145C">
        <w:rPr>
          <w:sz w:val="28"/>
          <w:szCs w:val="28"/>
          <w:lang w:val="kk-KZ"/>
        </w:rPr>
        <w:t xml:space="preserve"> №Д</w:t>
      </w:r>
      <w:r w:rsidR="00701932" w:rsidRPr="0005145C">
        <w:rPr>
          <w:sz w:val="28"/>
          <w:szCs w:val="28"/>
          <w:lang w:val="kk-KZ"/>
        </w:rPr>
        <w:t>-</w:t>
      </w:r>
      <w:r w:rsidRPr="0005145C">
        <w:rPr>
          <w:sz w:val="28"/>
          <w:szCs w:val="28"/>
          <w:lang w:val="kk-KZ"/>
        </w:rPr>
        <w:t xml:space="preserve">17-02-291 от 29.07.2024 года </w:t>
      </w:r>
      <w:r w:rsidRPr="0005145C">
        <w:rPr>
          <w:sz w:val="28"/>
          <w:szCs w:val="28"/>
        </w:rPr>
        <w:t xml:space="preserve">о закупке аудиторских услуг заключен на </w:t>
      </w:r>
      <w:r w:rsidRPr="0005145C">
        <w:rPr>
          <w:sz w:val="28"/>
          <w:szCs w:val="28"/>
          <w:lang w:val="kk-KZ"/>
        </w:rPr>
        <w:t xml:space="preserve">2024 </w:t>
      </w:r>
      <w:r w:rsidRPr="0005145C">
        <w:rPr>
          <w:sz w:val="28"/>
          <w:szCs w:val="28"/>
        </w:rPr>
        <w:t xml:space="preserve">год, сумма вознаграждения по договору составляет </w:t>
      </w:r>
      <w:r w:rsidRPr="0005145C">
        <w:rPr>
          <w:sz w:val="28"/>
          <w:szCs w:val="28"/>
          <w:lang w:val="kk-KZ"/>
        </w:rPr>
        <w:t>6 000 000 (шесть миллионов)</w:t>
      </w:r>
      <w:r w:rsidRPr="0005145C">
        <w:rPr>
          <w:sz w:val="28"/>
          <w:szCs w:val="28"/>
        </w:rPr>
        <w:t xml:space="preserve"> тенге (без учета НДС).</w:t>
      </w:r>
    </w:p>
    <w:p w:rsidR="00701932" w:rsidRPr="0005145C" w:rsidRDefault="00701932" w:rsidP="001E025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lang w:val="kk-KZ"/>
        </w:rPr>
      </w:pPr>
      <w:r w:rsidRPr="0005145C">
        <w:rPr>
          <w:sz w:val="28"/>
          <w:szCs w:val="28"/>
          <w:lang w:val="kk-KZ"/>
        </w:rPr>
        <w:t xml:space="preserve">Договор был заключен </w:t>
      </w:r>
      <w:r w:rsidRPr="0005145C">
        <w:rPr>
          <w:sz w:val="28"/>
          <w:szCs w:val="28"/>
        </w:rPr>
        <w:t xml:space="preserve">в соответствии с </w:t>
      </w:r>
      <w:bookmarkStart w:id="1" w:name="_Toc432008221"/>
      <w:r w:rsidRPr="0005145C">
        <w:rPr>
          <w:sz w:val="28"/>
          <w:szCs w:val="28"/>
        </w:rPr>
        <w:t>Приложением №13 к Порядку осуществления закупок акционерным обществом «Фонд национального благосостояния «</w:t>
      </w:r>
      <w:proofErr w:type="spellStart"/>
      <w:r w:rsidRPr="0005145C">
        <w:rPr>
          <w:sz w:val="28"/>
          <w:szCs w:val="28"/>
        </w:rPr>
        <w:t>Самрук-Қазына</w:t>
      </w:r>
      <w:proofErr w:type="spellEnd"/>
      <w:r w:rsidRPr="0005145C">
        <w:rPr>
          <w:sz w:val="28"/>
          <w:szCs w:val="28"/>
        </w:rPr>
        <w:t xml:space="preserve">» и юридическими лицами, пятьдесят и более </w:t>
      </w:r>
      <w:r w:rsidRPr="0005145C">
        <w:rPr>
          <w:sz w:val="28"/>
          <w:szCs w:val="28"/>
        </w:rPr>
        <w:lastRenderedPageBreak/>
        <w:t>процентов голосующих акций (долей участия) которых прямо или косвенно принадлежат АО «</w:t>
      </w:r>
      <w:proofErr w:type="spellStart"/>
      <w:r w:rsidRPr="0005145C">
        <w:rPr>
          <w:sz w:val="28"/>
          <w:szCs w:val="28"/>
        </w:rPr>
        <w:t>Самрук-Қазына</w:t>
      </w:r>
      <w:proofErr w:type="spellEnd"/>
      <w:r w:rsidRPr="0005145C">
        <w:rPr>
          <w:sz w:val="28"/>
          <w:szCs w:val="28"/>
        </w:rPr>
        <w:t>» на праве собственности или доверительного управления (далее - Порядок), утвержденных Советом директоров АО «</w:t>
      </w:r>
      <w:proofErr w:type="spellStart"/>
      <w:r w:rsidRPr="0005145C">
        <w:rPr>
          <w:sz w:val="28"/>
          <w:szCs w:val="28"/>
        </w:rPr>
        <w:t>Самрук-Қазына</w:t>
      </w:r>
      <w:proofErr w:type="spellEnd"/>
      <w:r w:rsidRPr="0005145C">
        <w:rPr>
          <w:sz w:val="28"/>
          <w:szCs w:val="28"/>
        </w:rPr>
        <w:t>» от «3» марта 2022 года №193</w:t>
      </w:r>
      <w:bookmarkEnd w:id="1"/>
      <w:r w:rsidRPr="0005145C">
        <w:rPr>
          <w:sz w:val="28"/>
          <w:szCs w:val="28"/>
        </w:rPr>
        <w:t>, с Политикой АО «</w:t>
      </w:r>
      <w:proofErr w:type="spellStart"/>
      <w:r w:rsidRPr="0005145C">
        <w:rPr>
          <w:sz w:val="28"/>
          <w:szCs w:val="28"/>
        </w:rPr>
        <w:t>Самрук</w:t>
      </w:r>
      <w:proofErr w:type="spellEnd"/>
      <w:r w:rsidRPr="0005145C">
        <w:rPr>
          <w:sz w:val="28"/>
          <w:szCs w:val="28"/>
        </w:rPr>
        <w:t xml:space="preserve"> – </w:t>
      </w:r>
      <w:r w:rsidRPr="0005145C">
        <w:rPr>
          <w:sz w:val="28"/>
          <w:szCs w:val="28"/>
          <w:lang w:val="kk-KZ"/>
        </w:rPr>
        <w:t>Қазына</w:t>
      </w:r>
      <w:r w:rsidRPr="0005145C">
        <w:rPr>
          <w:sz w:val="28"/>
          <w:szCs w:val="28"/>
        </w:rPr>
        <w:t>» в области привлечения услуг аудиторских организаций, утвержденных Советом директоров АО «</w:t>
      </w:r>
      <w:proofErr w:type="spellStart"/>
      <w:r w:rsidRPr="0005145C">
        <w:rPr>
          <w:sz w:val="28"/>
          <w:szCs w:val="28"/>
        </w:rPr>
        <w:t>Самрук-Қазына</w:t>
      </w:r>
      <w:proofErr w:type="spellEnd"/>
      <w:r w:rsidRPr="0005145C">
        <w:rPr>
          <w:sz w:val="28"/>
          <w:szCs w:val="28"/>
        </w:rPr>
        <w:t>» от 27.05.2021 года №185,</w:t>
      </w:r>
      <w:r w:rsidR="0005145C" w:rsidRPr="0005145C">
        <w:rPr>
          <w:sz w:val="28"/>
          <w:szCs w:val="28"/>
          <w:lang w:val="kk-KZ"/>
        </w:rPr>
        <w:t xml:space="preserve"> </w:t>
      </w:r>
      <w:r w:rsidR="0005145C" w:rsidRPr="0005145C">
        <w:rPr>
          <w:sz w:val="28"/>
          <w:szCs w:val="28"/>
        </w:rPr>
        <w:t>решением Единой комиссии по выбору аудиторской организации для группы компаний АО «KEGOC» (от 26 февраля 2024 года протокол № 2)</w:t>
      </w:r>
      <w:r w:rsidRPr="0005145C">
        <w:rPr>
          <w:sz w:val="28"/>
          <w:szCs w:val="28"/>
        </w:rPr>
        <w:t xml:space="preserve"> и </w:t>
      </w:r>
      <w:r w:rsidRPr="0005145C">
        <w:rPr>
          <w:sz w:val="28"/>
          <w:szCs w:val="28"/>
          <w:lang w:val="kk-KZ"/>
        </w:rPr>
        <w:t>решения Единственного акционера АО «Энергоинформ» Протокол №4 выездного заседания Совета директоров АО «</w:t>
      </w:r>
      <w:r w:rsidRPr="0005145C">
        <w:rPr>
          <w:sz w:val="28"/>
          <w:szCs w:val="28"/>
          <w:lang w:val="en-US"/>
        </w:rPr>
        <w:t>KEGOC</w:t>
      </w:r>
      <w:r w:rsidRPr="0005145C">
        <w:rPr>
          <w:sz w:val="28"/>
          <w:szCs w:val="28"/>
          <w:lang w:val="kk-KZ"/>
        </w:rPr>
        <w:t>»</w:t>
      </w:r>
      <w:r w:rsidRPr="0005145C">
        <w:rPr>
          <w:sz w:val="28"/>
          <w:szCs w:val="28"/>
        </w:rPr>
        <w:t xml:space="preserve"> </w:t>
      </w:r>
      <w:r w:rsidRPr="0005145C">
        <w:rPr>
          <w:sz w:val="28"/>
          <w:szCs w:val="28"/>
          <w:lang w:val="kk-KZ"/>
        </w:rPr>
        <w:t xml:space="preserve">от </w:t>
      </w:r>
      <w:r w:rsidRPr="0005145C">
        <w:rPr>
          <w:sz w:val="28"/>
          <w:szCs w:val="28"/>
        </w:rPr>
        <w:t>27</w:t>
      </w:r>
      <w:r w:rsidRPr="0005145C">
        <w:rPr>
          <w:sz w:val="28"/>
          <w:szCs w:val="28"/>
          <w:lang w:val="kk-KZ"/>
        </w:rPr>
        <w:t>.04.2024 года</w:t>
      </w:r>
    </w:p>
    <w:p w:rsidR="00756030" w:rsidRPr="002A2CDE" w:rsidRDefault="00756030" w:rsidP="0075603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A2CDE">
        <w:rPr>
          <w:color w:val="212529"/>
          <w:sz w:val="28"/>
          <w:szCs w:val="28"/>
        </w:rPr>
        <w:t xml:space="preserve">ТОО «RSM </w:t>
      </w:r>
      <w:proofErr w:type="spellStart"/>
      <w:r w:rsidRPr="002A2CDE">
        <w:rPr>
          <w:color w:val="212529"/>
          <w:sz w:val="28"/>
          <w:szCs w:val="28"/>
        </w:rPr>
        <w:t>Qazaqstan</w:t>
      </w:r>
      <w:proofErr w:type="spellEnd"/>
      <w:r w:rsidRPr="002A2CDE">
        <w:rPr>
          <w:color w:val="212529"/>
          <w:sz w:val="28"/>
          <w:szCs w:val="28"/>
        </w:rPr>
        <w:t>» за указанный период не оказывало неаудиторские услуги АО «ЭНЕРГОИНФОРМ».</w:t>
      </w:r>
    </w:p>
    <w:p w:rsidR="00756030" w:rsidRPr="00756030" w:rsidRDefault="00756030">
      <w:pPr>
        <w:rPr>
          <w:b/>
        </w:rPr>
      </w:pPr>
    </w:p>
    <w:sectPr w:rsidR="00756030" w:rsidRPr="0075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41"/>
    <w:rsid w:val="0005145C"/>
    <w:rsid w:val="00053441"/>
    <w:rsid w:val="00181857"/>
    <w:rsid w:val="001B0E97"/>
    <w:rsid w:val="001E0253"/>
    <w:rsid w:val="002A2CDE"/>
    <w:rsid w:val="00701932"/>
    <w:rsid w:val="00756030"/>
    <w:rsid w:val="00B0159F"/>
    <w:rsid w:val="00C4598D"/>
    <w:rsid w:val="00CD69BB"/>
    <w:rsid w:val="00D91881"/>
    <w:rsid w:val="00EC29B0"/>
    <w:rsid w:val="00F41540"/>
    <w:rsid w:val="00FE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0553A-79F0-424E-9B87-D5D5A09A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Есенбаева Сауле</dc:creator>
  <cp:keywords/>
  <dc:description/>
  <cp:lastModifiedBy>Нуркешев Данияр</cp:lastModifiedBy>
  <cp:revision>3</cp:revision>
  <dcterms:created xsi:type="dcterms:W3CDTF">2024-08-06T04:17:00Z</dcterms:created>
  <dcterms:modified xsi:type="dcterms:W3CDTF">2024-08-15T10:18:00Z</dcterms:modified>
</cp:coreProperties>
</file>